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71" w:rsidRDefault="00FA3471" w:rsidP="00FA3471">
      <w:pPr>
        <w:rPr>
          <w:rFonts w:ascii="Arial" w:hAnsi="Arial" w:cs="Arial"/>
        </w:rPr>
      </w:pPr>
    </w:p>
    <w:p w:rsidR="00FA3471" w:rsidRDefault="00684FFD" w:rsidP="00FA3471">
      <w:pPr>
        <w:rPr>
          <w:rFonts w:ascii="Arial" w:hAnsi="Arial" w:cs="Arial"/>
          <w:b/>
        </w:rPr>
      </w:pPr>
      <w:r>
        <w:rPr>
          <w:rFonts w:ascii="Arial" w:hAnsi="Arial" w:cs="Arial"/>
          <w:b/>
        </w:rPr>
        <w:t>September 201</w:t>
      </w:r>
      <w:r w:rsidR="0002030C">
        <w:rPr>
          <w:rFonts w:ascii="Arial" w:hAnsi="Arial" w:cs="Arial"/>
          <w:b/>
        </w:rPr>
        <w:t>6</w:t>
      </w:r>
    </w:p>
    <w:p w:rsidR="00FA3471" w:rsidRDefault="00FA3471" w:rsidP="00FA3471">
      <w:pPr>
        <w:rPr>
          <w:rFonts w:ascii="Arial" w:hAnsi="Arial" w:cs="Arial"/>
          <w:b/>
        </w:rPr>
      </w:pPr>
      <w:bookmarkStart w:id="0" w:name="_GoBack"/>
      <w:bookmarkEnd w:id="0"/>
    </w:p>
    <w:p w:rsidR="00FA3471" w:rsidRDefault="00FA3471" w:rsidP="00FA3471">
      <w:pPr>
        <w:rPr>
          <w:rFonts w:ascii="Arial" w:hAnsi="Arial" w:cs="Arial"/>
          <w:b/>
        </w:rPr>
      </w:pPr>
    </w:p>
    <w:tbl>
      <w:tblPr>
        <w:tblStyle w:val="TableGrid"/>
        <w:tblW w:w="0" w:type="auto"/>
        <w:tblLook w:val="04A0" w:firstRow="1" w:lastRow="0" w:firstColumn="1" w:lastColumn="0" w:noHBand="0" w:noVBand="1"/>
      </w:tblPr>
      <w:tblGrid>
        <w:gridCol w:w="10070"/>
      </w:tblGrid>
      <w:tr w:rsidR="00FA3471" w:rsidRPr="00EB367B" w:rsidTr="00FA3471">
        <w:tc>
          <w:tcPr>
            <w:tcW w:w="10740" w:type="dxa"/>
            <w:tcBorders>
              <w:top w:val="single" w:sz="4" w:space="0" w:color="auto"/>
              <w:left w:val="single" w:sz="4" w:space="0" w:color="auto"/>
              <w:bottom w:val="single" w:sz="4" w:space="0" w:color="auto"/>
              <w:right w:val="single" w:sz="4" w:space="0" w:color="auto"/>
            </w:tcBorders>
            <w:hideMark/>
          </w:tcPr>
          <w:p w:rsidR="00FA3471" w:rsidRPr="00EB367B" w:rsidRDefault="00FA3471">
            <w:pPr>
              <w:pStyle w:val="NormalWeb"/>
              <w:spacing w:before="0" w:beforeAutospacing="0" w:after="0" w:afterAutospacing="0"/>
              <w:rPr>
                <w:rFonts w:ascii="Arial" w:hAnsi="Arial" w:cs="Arial"/>
                <w:b/>
                <w:sz w:val="22"/>
                <w:szCs w:val="22"/>
              </w:rPr>
            </w:pPr>
            <w:r w:rsidRPr="00EB367B">
              <w:rPr>
                <w:rFonts w:ascii="Arial" w:hAnsi="Arial" w:cs="Arial"/>
                <w:b/>
                <w:sz w:val="22"/>
                <w:szCs w:val="22"/>
              </w:rPr>
              <w:t>INTRODUCTION</w:t>
            </w:r>
          </w:p>
        </w:tc>
      </w:tr>
    </w:tbl>
    <w:p w:rsidR="00380E37" w:rsidRPr="00EB367B" w:rsidRDefault="00380E37">
      <w:pPr>
        <w:rPr>
          <w:rFonts w:ascii="Arial" w:hAnsi="Arial" w:cs="Arial"/>
          <w:sz w:val="22"/>
          <w:szCs w:val="22"/>
        </w:rPr>
      </w:pPr>
    </w:p>
    <w:p w:rsidR="00FA3471" w:rsidRPr="00EB367B" w:rsidRDefault="00FA3471">
      <w:pPr>
        <w:rPr>
          <w:rFonts w:ascii="Arial" w:hAnsi="Arial" w:cs="Arial"/>
          <w:b/>
          <w:sz w:val="22"/>
          <w:szCs w:val="22"/>
        </w:rPr>
      </w:pPr>
      <w:r w:rsidRPr="00EB367B">
        <w:rPr>
          <w:rFonts w:ascii="Arial" w:hAnsi="Arial" w:cs="Arial"/>
          <w:b/>
          <w:sz w:val="22"/>
          <w:szCs w:val="22"/>
        </w:rPr>
        <w:t xml:space="preserve">At </w:t>
      </w:r>
      <w:proofErr w:type="spellStart"/>
      <w:r w:rsidRPr="00EB367B">
        <w:rPr>
          <w:rFonts w:ascii="Arial" w:hAnsi="Arial" w:cs="Arial"/>
          <w:b/>
          <w:sz w:val="22"/>
          <w:szCs w:val="22"/>
        </w:rPr>
        <w:t>Oldfields</w:t>
      </w:r>
      <w:proofErr w:type="spellEnd"/>
      <w:r w:rsidRPr="00EB367B">
        <w:rPr>
          <w:rFonts w:ascii="Arial" w:hAnsi="Arial" w:cs="Arial"/>
          <w:b/>
          <w:sz w:val="22"/>
          <w:szCs w:val="22"/>
        </w:rPr>
        <w:t xml:space="preserve"> Hall Middle School we:</w:t>
      </w:r>
    </w:p>
    <w:p w:rsidR="00FA3471" w:rsidRPr="00EB367B" w:rsidRDefault="003A1947" w:rsidP="00FA3471">
      <w:pPr>
        <w:pStyle w:val="ListParagraph"/>
        <w:numPr>
          <w:ilvl w:val="0"/>
          <w:numId w:val="1"/>
        </w:numPr>
        <w:rPr>
          <w:rFonts w:ascii="Arial" w:hAnsi="Arial" w:cs="Arial"/>
          <w:b/>
          <w:sz w:val="22"/>
          <w:szCs w:val="22"/>
        </w:rPr>
      </w:pPr>
      <w:r w:rsidRPr="00EB367B">
        <w:rPr>
          <w:rFonts w:ascii="Arial" w:hAnsi="Arial" w:cs="Arial"/>
          <w:b/>
          <w:sz w:val="22"/>
          <w:szCs w:val="22"/>
        </w:rPr>
        <w:t>r</w:t>
      </w:r>
      <w:r w:rsidR="00FA3471" w:rsidRPr="00EB367B">
        <w:rPr>
          <w:rFonts w:ascii="Arial" w:hAnsi="Arial" w:cs="Arial"/>
          <w:b/>
          <w:sz w:val="22"/>
          <w:szCs w:val="22"/>
        </w:rPr>
        <w:t>espect others</w:t>
      </w:r>
    </w:p>
    <w:p w:rsidR="00FA3471" w:rsidRPr="00EB367B" w:rsidRDefault="003A1947" w:rsidP="00FA3471">
      <w:pPr>
        <w:pStyle w:val="ListParagraph"/>
        <w:numPr>
          <w:ilvl w:val="0"/>
          <w:numId w:val="1"/>
        </w:numPr>
        <w:rPr>
          <w:rFonts w:ascii="Arial" w:hAnsi="Arial" w:cs="Arial"/>
          <w:b/>
          <w:sz w:val="22"/>
          <w:szCs w:val="22"/>
        </w:rPr>
      </w:pPr>
      <w:r w:rsidRPr="00EB367B">
        <w:rPr>
          <w:rFonts w:ascii="Arial" w:hAnsi="Arial" w:cs="Arial"/>
          <w:b/>
          <w:sz w:val="22"/>
          <w:szCs w:val="22"/>
        </w:rPr>
        <w:t>enrich l</w:t>
      </w:r>
      <w:r w:rsidR="00FA3471" w:rsidRPr="00EB367B">
        <w:rPr>
          <w:rFonts w:ascii="Arial" w:hAnsi="Arial" w:cs="Arial"/>
          <w:b/>
          <w:sz w:val="22"/>
          <w:szCs w:val="22"/>
        </w:rPr>
        <w:t>ives</w:t>
      </w:r>
    </w:p>
    <w:p w:rsidR="00FA3471" w:rsidRPr="00EB367B" w:rsidRDefault="003A1947" w:rsidP="00FA3471">
      <w:pPr>
        <w:pStyle w:val="ListParagraph"/>
        <w:numPr>
          <w:ilvl w:val="0"/>
          <w:numId w:val="1"/>
        </w:numPr>
        <w:rPr>
          <w:rFonts w:ascii="Arial" w:hAnsi="Arial" w:cs="Arial"/>
          <w:b/>
          <w:sz w:val="22"/>
          <w:szCs w:val="22"/>
        </w:rPr>
      </w:pPr>
      <w:r w:rsidRPr="00EB367B">
        <w:rPr>
          <w:rFonts w:ascii="Arial" w:hAnsi="Arial" w:cs="Arial"/>
          <w:b/>
          <w:sz w:val="22"/>
          <w:szCs w:val="22"/>
        </w:rPr>
        <w:t>m</w:t>
      </w:r>
      <w:r w:rsidR="00FA3471" w:rsidRPr="00EB367B">
        <w:rPr>
          <w:rFonts w:ascii="Arial" w:hAnsi="Arial" w:cs="Arial"/>
          <w:b/>
          <w:sz w:val="22"/>
          <w:szCs w:val="22"/>
        </w:rPr>
        <w:t>ake a difference</w:t>
      </w:r>
    </w:p>
    <w:p w:rsidR="00C10C4A" w:rsidRPr="00EB367B" w:rsidRDefault="00C10C4A" w:rsidP="00C10C4A">
      <w:pPr>
        <w:rPr>
          <w:rFonts w:ascii="Arial" w:hAnsi="Arial" w:cs="Arial"/>
          <w:b/>
          <w:sz w:val="22"/>
          <w:szCs w:val="22"/>
        </w:rPr>
      </w:pPr>
    </w:p>
    <w:p w:rsidR="00C10C4A" w:rsidRPr="00EB367B" w:rsidRDefault="00C10C4A" w:rsidP="00C10C4A">
      <w:pPr>
        <w:rPr>
          <w:rFonts w:ascii="Arial" w:hAnsi="Arial" w:cs="Arial"/>
          <w:sz w:val="22"/>
          <w:szCs w:val="22"/>
        </w:rPr>
      </w:pPr>
      <w:r w:rsidRPr="00EB367B">
        <w:rPr>
          <w:rFonts w:ascii="Arial" w:hAnsi="Arial" w:cs="Arial"/>
          <w:sz w:val="22"/>
          <w:szCs w:val="22"/>
        </w:rPr>
        <w:t>We are a Rights Respecting School.  The U</w:t>
      </w:r>
      <w:r w:rsidR="009E3B73" w:rsidRPr="00EB367B">
        <w:rPr>
          <w:rFonts w:ascii="Arial" w:hAnsi="Arial" w:cs="Arial"/>
          <w:sz w:val="22"/>
          <w:szCs w:val="22"/>
        </w:rPr>
        <w:t xml:space="preserve">nited </w:t>
      </w:r>
      <w:r w:rsidRPr="00EB367B">
        <w:rPr>
          <w:rFonts w:ascii="Arial" w:hAnsi="Arial" w:cs="Arial"/>
          <w:sz w:val="22"/>
          <w:szCs w:val="22"/>
        </w:rPr>
        <w:t>N</w:t>
      </w:r>
      <w:r w:rsidR="009E3B73" w:rsidRPr="00EB367B">
        <w:rPr>
          <w:rFonts w:ascii="Arial" w:hAnsi="Arial" w:cs="Arial"/>
          <w:sz w:val="22"/>
          <w:szCs w:val="22"/>
        </w:rPr>
        <w:t xml:space="preserve">ations </w:t>
      </w:r>
      <w:r w:rsidRPr="00EB367B">
        <w:rPr>
          <w:rFonts w:ascii="Arial" w:hAnsi="Arial" w:cs="Arial"/>
          <w:sz w:val="22"/>
          <w:szCs w:val="22"/>
        </w:rPr>
        <w:t>C</w:t>
      </w:r>
      <w:r w:rsidR="009E3B73" w:rsidRPr="00EB367B">
        <w:rPr>
          <w:rFonts w:ascii="Arial" w:hAnsi="Arial" w:cs="Arial"/>
          <w:sz w:val="22"/>
          <w:szCs w:val="22"/>
        </w:rPr>
        <w:t xml:space="preserve">onvention on the </w:t>
      </w:r>
      <w:r w:rsidRPr="00EB367B">
        <w:rPr>
          <w:rFonts w:ascii="Arial" w:hAnsi="Arial" w:cs="Arial"/>
          <w:sz w:val="22"/>
          <w:szCs w:val="22"/>
        </w:rPr>
        <w:t>R</w:t>
      </w:r>
      <w:r w:rsidR="009E3B73" w:rsidRPr="00EB367B">
        <w:rPr>
          <w:rFonts w:ascii="Arial" w:hAnsi="Arial" w:cs="Arial"/>
          <w:sz w:val="22"/>
          <w:szCs w:val="22"/>
        </w:rPr>
        <w:t xml:space="preserve">ights of the </w:t>
      </w:r>
      <w:r w:rsidRPr="00EB367B">
        <w:rPr>
          <w:rFonts w:ascii="Arial" w:hAnsi="Arial" w:cs="Arial"/>
          <w:sz w:val="22"/>
          <w:szCs w:val="22"/>
        </w:rPr>
        <w:t>C</w:t>
      </w:r>
      <w:r w:rsidR="009E3B73" w:rsidRPr="00EB367B">
        <w:rPr>
          <w:rFonts w:ascii="Arial" w:hAnsi="Arial" w:cs="Arial"/>
          <w:sz w:val="22"/>
          <w:szCs w:val="22"/>
        </w:rPr>
        <w:t>hild (UNCRC)</w:t>
      </w:r>
      <w:r w:rsidRPr="00EB367B">
        <w:rPr>
          <w:rFonts w:ascii="Arial" w:hAnsi="Arial" w:cs="Arial"/>
          <w:sz w:val="22"/>
          <w:szCs w:val="22"/>
        </w:rPr>
        <w:t xml:space="preserve"> is at the heart of everything we do.</w:t>
      </w:r>
    </w:p>
    <w:p w:rsidR="00C10C4A" w:rsidRPr="00EB367B" w:rsidRDefault="00C10C4A" w:rsidP="00C10C4A">
      <w:pPr>
        <w:rPr>
          <w:rFonts w:ascii="Arial" w:hAnsi="Arial" w:cs="Arial"/>
          <w:sz w:val="22"/>
          <w:szCs w:val="22"/>
        </w:rPr>
      </w:pPr>
    </w:p>
    <w:p w:rsidR="00C10C4A" w:rsidRPr="00EB367B" w:rsidRDefault="00C10C4A" w:rsidP="00C10C4A">
      <w:pPr>
        <w:rPr>
          <w:rFonts w:ascii="Arial" w:hAnsi="Arial" w:cs="Arial"/>
          <w:sz w:val="22"/>
          <w:szCs w:val="22"/>
        </w:rPr>
      </w:pPr>
      <w:r w:rsidRPr="00EB367B">
        <w:rPr>
          <w:rFonts w:ascii="Arial" w:hAnsi="Arial" w:cs="Arial"/>
          <w:sz w:val="22"/>
          <w:szCs w:val="22"/>
        </w:rPr>
        <w:t>The UNCRC articles which are particularly relevant to this policy are:</w:t>
      </w:r>
    </w:p>
    <w:p w:rsidR="00C10C4A" w:rsidRPr="00EB367B" w:rsidRDefault="00C10C4A" w:rsidP="00C10C4A">
      <w:pPr>
        <w:rPr>
          <w:rFonts w:ascii="Arial" w:hAnsi="Arial" w:cs="Arial"/>
          <w:sz w:val="22"/>
          <w:szCs w:val="22"/>
        </w:rPr>
      </w:pPr>
    </w:p>
    <w:p w:rsidR="00C10C4A" w:rsidRPr="00EB367B" w:rsidRDefault="00C10C4A" w:rsidP="00C10C4A">
      <w:pPr>
        <w:rPr>
          <w:rFonts w:ascii="Arial" w:hAnsi="Arial" w:cs="Arial"/>
          <w:sz w:val="22"/>
          <w:szCs w:val="22"/>
        </w:rPr>
      </w:pPr>
      <w:r w:rsidRPr="00EB367B">
        <w:rPr>
          <w:rFonts w:ascii="Arial" w:hAnsi="Arial" w:cs="Arial"/>
          <w:sz w:val="22"/>
          <w:szCs w:val="22"/>
        </w:rPr>
        <w:t>Article 19: Your right to be kept safe.</w:t>
      </w:r>
    </w:p>
    <w:p w:rsidR="00C10C4A" w:rsidRPr="00EB367B" w:rsidRDefault="00C10C4A" w:rsidP="00C10C4A">
      <w:pPr>
        <w:rPr>
          <w:rFonts w:ascii="Arial" w:hAnsi="Arial" w:cs="Arial"/>
          <w:sz w:val="22"/>
          <w:szCs w:val="22"/>
        </w:rPr>
      </w:pPr>
      <w:r w:rsidRPr="00EB367B">
        <w:rPr>
          <w:rFonts w:ascii="Arial" w:hAnsi="Arial" w:cs="Arial"/>
          <w:sz w:val="22"/>
          <w:szCs w:val="22"/>
        </w:rPr>
        <w:t>Article 28: Your right to learn and go to school.</w:t>
      </w:r>
    </w:p>
    <w:p w:rsidR="00C10C4A" w:rsidRPr="00EB367B" w:rsidRDefault="00C10C4A" w:rsidP="00C10C4A">
      <w:pPr>
        <w:rPr>
          <w:rFonts w:ascii="Arial" w:hAnsi="Arial" w:cs="Arial"/>
          <w:sz w:val="22"/>
          <w:szCs w:val="22"/>
        </w:rPr>
      </w:pPr>
      <w:r w:rsidRPr="00EB367B">
        <w:rPr>
          <w:rFonts w:ascii="Arial" w:hAnsi="Arial" w:cs="Arial"/>
          <w:sz w:val="22"/>
          <w:szCs w:val="22"/>
        </w:rPr>
        <w:t>Article 29: Your right to be the best you can be.</w:t>
      </w:r>
    </w:p>
    <w:p w:rsidR="00FA3471" w:rsidRPr="00EB367B" w:rsidRDefault="00FA3471" w:rsidP="00FA3471">
      <w:pPr>
        <w:rPr>
          <w:rFonts w:ascii="Arial" w:hAnsi="Arial" w:cs="Arial"/>
          <w:b/>
          <w:sz w:val="22"/>
          <w:szCs w:val="22"/>
        </w:rPr>
      </w:pPr>
    </w:p>
    <w:p w:rsidR="00FA3471" w:rsidRPr="00EB367B" w:rsidRDefault="00FA3471" w:rsidP="00FA3471">
      <w:pPr>
        <w:rPr>
          <w:rFonts w:ascii="Arial" w:hAnsi="Arial" w:cs="Arial"/>
          <w:sz w:val="22"/>
          <w:szCs w:val="22"/>
        </w:rPr>
      </w:pPr>
      <w:r w:rsidRPr="00EB367B">
        <w:rPr>
          <w:rFonts w:ascii="Arial" w:hAnsi="Arial" w:cs="Arial"/>
          <w:sz w:val="22"/>
          <w:szCs w:val="22"/>
        </w:rPr>
        <w:t>The school believes that in order to enable teaching and learning to take place, desired behaviour in all aspect</w:t>
      </w:r>
      <w:r w:rsidR="003A1947" w:rsidRPr="00EB367B">
        <w:rPr>
          <w:rFonts w:ascii="Arial" w:hAnsi="Arial" w:cs="Arial"/>
          <w:sz w:val="22"/>
          <w:szCs w:val="22"/>
        </w:rPr>
        <w:t xml:space="preserve">s of school life is necessary and good attendance is vital.  </w:t>
      </w:r>
      <w:r w:rsidRPr="00EB367B">
        <w:rPr>
          <w:rFonts w:ascii="Arial" w:hAnsi="Arial" w:cs="Arial"/>
          <w:sz w:val="22"/>
          <w:szCs w:val="22"/>
        </w:rPr>
        <w:t>It seeks to create an inclusive, caring learning environment in the school by:</w:t>
      </w:r>
    </w:p>
    <w:p w:rsidR="00E10963" w:rsidRPr="00EB367B" w:rsidRDefault="00E10963" w:rsidP="00E10963">
      <w:pPr>
        <w:pStyle w:val="ListParagraph"/>
        <w:numPr>
          <w:ilvl w:val="0"/>
          <w:numId w:val="9"/>
        </w:numPr>
        <w:rPr>
          <w:rFonts w:ascii="Arial" w:hAnsi="Arial" w:cs="Arial"/>
          <w:sz w:val="22"/>
          <w:szCs w:val="22"/>
        </w:rPr>
      </w:pPr>
      <w:r w:rsidRPr="00EB367B">
        <w:rPr>
          <w:rFonts w:ascii="Arial" w:hAnsi="Arial" w:cs="Arial"/>
          <w:sz w:val="22"/>
          <w:szCs w:val="22"/>
        </w:rPr>
        <w:t xml:space="preserve">providing a climate where all </w:t>
      </w:r>
      <w:r w:rsidR="00912037" w:rsidRPr="00EB367B">
        <w:rPr>
          <w:rFonts w:ascii="Arial" w:hAnsi="Arial" w:cs="Arial"/>
          <w:sz w:val="22"/>
          <w:szCs w:val="22"/>
        </w:rPr>
        <w:t>pupil</w:t>
      </w:r>
      <w:r w:rsidRPr="00EB367B">
        <w:rPr>
          <w:rFonts w:ascii="Arial" w:hAnsi="Arial" w:cs="Arial"/>
          <w:sz w:val="22"/>
          <w:szCs w:val="22"/>
        </w:rPr>
        <w:t>s feel secure and happy;</w:t>
      </w:r>
    </w:p>
    <w:p w:rsidR="00FA3471" w:rsidRPr="00EB367B" w:rsidRDefault="00FA3471" w:rsidP="00FA3471">
      <w:pPr>
        <w:pStyle w:val="ListParagraph"/>
        <w:numPr>
          <w:ilvl w:val="0"/>
          <w:numId w:val="2"/>
        </w:numPr>
        <w:rPr>
          <w:rFonts w:ascii="Arial" w:hAnsi="Arial" w:cs="Arial"/>
          <w:sz w:val="22"/>
          <w:szCs w:val="22"/>
        </w:rPr>
      </w:pPr>
      <w:r w:rsidRPr="00EB367B">
        <w:rPr>
          <w:rFonts w:ascii="Arial" w:hAnsi="Arial" w:cs="Arial"/>
          <w:sz w:val="22"/>
          <w:szCs w:val="22"/>
        </w:rPr>
        <w:t>promoting desired behaviour;</w:t>
      </w:r>
    </w:p>
    <w:p w:rsidR="00FA3471" w:rsidRPr="00EB367B" w:rsidRDefault="00E02581" w:rsidP="00FA3471">
      <w:pPr>
        <w:pStyle w:val="ListParagraph"/>
        <w:numPr>
          <w:ilvl w:val="0"/>
          <w:numId w:val="2"/>
        </w:numPr>
        <w:rPr>
          <w:rFonts w:ascii="Arial" w:hAnsi="Arial" w:cs="Arial"/>
          <w:sz w:val="22"/>
          <w:szCs w:val="22"/>
        </w:rPr>
      </w:pPr>
      <w:r w:rsidRPr="00EB367B">
        <w:rPr>
          <w:rFonts w:ascii="Arial" w:hAnsi="Arial" w:cs="Arial"/>
          <w:sz w:val="22"/>
          <w:szCs w:val="22"/>
        </w:rPr>
        <w:t>promoting self-esteem, self-</w:t>
      </w:r>
      <w:r w:rsidR="00FA3471" w:rsidRPr="00EB367B">
        <w:rPr>
          <w:rFonts w:ascii="Arial" w:hAnsi="Arial" w:cs="Arial"/>
          <w:sz w:val="22"/>
          <w:szCs w:val="22"/>
        </w:rPr>
        <w:t>discipline, proper regard for authority and positive relationships based on mutual respect;</w:t>
      </w:r>
    </w:p>
    <w:p w:rsidR="003A1947" w:rsidRPr="00EB367B" w:rsidRDefault="00FA3471" w:rsidP="00D771D6">
      <w:pPr>
        <w:pStyle w:val="ListParagraph"/>
        <w:numPr>
          <w:ilvl w:val="0"/>
          <w:numId w:val="2"/>
        </w:numPr>
        <w:rPr>
          <w:rFonts w:ascii="Arial" w:hAnsi="Arial" w:cs="Arial"/>
          <w:sz w:val="22"/>
          <w:szCs w:val="22"/>
        </w:rPr>
      </w:pPr>
      <w:r w:rsidRPr="00EB367B">
        <w:rPr>
          <w:rFonts w:ascii="Arial" w:hAnsi="Arial" w:cs="Arial"/>
          <w:sz w:val="22"/>
          <w:szCs w:val="22"/>
        </w:rPr>
        <w:t>ensuring equality and fairness of treatment for all;</w:t>
      </w:r>
    </w:p>
    <w:p w:rsidR="00FA3471" w:rsidRPr="00EB367B" w:rsidRDefault="00FA3471" w:rsidP="00FA3471">
      <w:pPr>
        <w:pStyle w:val="ListParagraph"/>
        <w:numPr>
          <w:ilvl w:val="0"/>
          <w:numId w:val="2"/>
        </w:numPr>
        <w:rPr>
          <w:rFonts w:ascii="Arial" w:hAnsi="Arial" w:cs="Arial"/>
          <w:sz w:val="22"/>
          <w:szCs w:val="22"/>
        </w:rPr>
      </w:pPr>
      <w:r w:rsidRPr="00EB367B">
        <w:rPr>
          <w:rFonts w:ascii="Arial" w:hAnsi="Arial" w:cs="Arial"/>
          <w:sz w:val="22"/>
          <w:szCs w:val="22"/>
        </w:rPr>
        <w:t>encouraging consistency of response to both positive and negative behaviour;</w:t>
      </w:r>
    </w:p>
    <w:p w:rsidR="00FA3471" w:rsidRPr="00EB367B" w:rsidRDefault="00FA3471" w:rsidP="00FA3471">
      <w:pPr>
        <w:pStyle w:val="ListParagraph"/>
        <w:numPr>
          <w:ilvl w:val="0"/>
          <w:numId w:val="2"/>
        </w:numPr>
        <w:rPr>
          <w:rFonts w:ascii="Arial" w:hAnsi="Arial" w:cs="Arial"/>
          <w:sz w:val="22"/>
          <w:szCs w:val="22"/>
        </w:rPr>
      </w:pPr>
      <w:r w:rsidRPr="00EB367B">
        <w:rPr>
          <w:rFonts w:ascii="Arial" w:hAnsi="Arial" w:cs="Arial"/>
          <w:sz w:val="22"/>
          <w:szCs w:val="22"/>
        </w:rPr>
        <w:t xml:space="preserve">providing a safe environment, free from disruption, violence, bullying and any </w:t>
      </w:r>
      <w:r w:rsidR="00B14188" w:rsidRPr="00EB367B">
        <w:rPr>
          <w:rFonts w:ascii="Arial" w:hAnsi="Arial" w:cs="Arial"/>
          <w:sz w:val="22"/>
          <w:szCs w:val="22"/>
        </w:rPr>
        <w:t>form of harassment;</w:t>
      </w:r>
    </w:p>
    <w:p w:rsidR="00B14188" w:rsidRPr="00EB367B" w:rsidRDefault="00B14188" w:rsidP="00FA3471">
      <w:pPr>
        <w:pStyle w:val="ListParagraph"/>
        <w:numPr>
          <w:ilvl w:val="0"/>
          <w:numId w:val="2"/>
        </w:numPr>
        <w:rPr>
          <w:rFonts w:ascii="Arial" w:hAnsi="Arial" w:cs="Arial"/>
          <w:sz w:val="22"/>
          <w:szCs w:val="22"/>
        </w:rPr>
      </w:pPr>
      <w:r w:rsidRPr="00EB367B">
        <w:rPr>
          <w:rFonts w:ascii="Arial" w:hAnsi="Arial" w:cs="Arial"/>
          <w:sz w:val="22"/>
          <w:szCs w:val="22"/>
        </w:rPr>
        <w:t>encouraging a positive relationship with parents and carers to develop a shared approach which involves them in the implementation of the school’s policy and procedures;</w:t>
      </w:r>
    </w:p>
    <w:p w:rsidR="00B14188" w:rsidRPr="00EB367B" w:rsidRDefault="00B14188" w:rsidP="00FA3471">
      <w:pPr>
        <w:pStyle w:val="ListParagraph"/>
        <w:numPr>
          <w:ilvl w:val="0"/>
          <w:numId w:val="2"/>
        </w:numPr>
        <w:rPr>
          <w:rFonts w:ascii="Arial" w:hAnsi="Arial" w:cs="Arial"/>
          <w:sz w:val="22"/>
          <w:szCs w:val="22"/>
        </w:rPr>
      </w:pPr>
      <w:r w:rsidRPr="00EB367B">
        <w:rPr>
          <w:rFonts w:ascii="Arial" w:hAnsi="Arial" w:cs="Arial"/>
          <w:sz w:val="22"/>
          <w:szCs w:val="22"/>
        </w:rPr>
        <w:t xml:space="preserve">promoting a culture of praise and encouragement in which all </w:t>
      </w:r>
      <w:r w:rsidR="00912037" w:rsidRPr="00EB367B">
        <w:rPr>
          <w:rFonts w:ascii="Arial" w:hAnsi="Arial" w:cs="Arial"/>
          <w:sz w:val="22"/>
          <w:szCs w:val="22"/>
        </w:rPr>
        <w:t>pupil</w:t>
      </w:r>
      <w:r w:rsidRPr="00EB367B">
        <w:rPr>
          <w:rFonts w:ascii="Arial" w:hAnsi="Arial" w:cs="Arial"/>
          <w:sz w:val="22"/>
          <w:szCs w:val="22"/>
        </w:rPr>
        <w:t>s can achieve;</w:t>
      </w:r>
    </w:p>
    <w:p w:rsidR="00B14188" w:rsidRPr="00EB367B" w:rsidRDefault="00B14188" w:rsidP="00FA3471">
      <w:pPr>
        <w:pStyle w:val="ListParagraph"/>
        <w:numPr>
          <w:ilvl w:val="0"/>
          <w:numId w:val="2"/>
        </w:numPr>
        <w:rPr>
          <w:rFonts w:ascii="Arial" w:hAnsi="Arial" w:cs="Arial"/>
          <w:sz w:val="22"/>
          <w:szCs w:val="22"/>
        </w:rPr>
      </w:pPr>
      <w:proofErr w:type="gramStart"/>
      <w:r w:rsidRPr="00EB367B">
        <w:rPr>
          <w:rFonts w:ascii="Arial" w:hAnsi="Arial" w:cs="Arial"/>
          <w:sz w:val="22"/>
          <w:szCs w:val="22"/>
        </w:rPr>
        <w:t>promoting</w:t>
      </w:r>
      <w:proofErr w:type="gramEnd"/>
      <w:r w:rsidRPr="00EB367B">
        <w:rPr>
          <w:rFonts w:ascii="Arial" w:hAnsi="Arial" w:cs="Arial"/>
          <w:sz w:val="22"/>
          <w:szCs w:val="22"/>
        </w:rPr>
        <w:t xml:space="preserve"> early intervention when there are issues.</w:t>
      </w:r>
    </w:p>
    <w:p w:rsidR="0089144F" w:rsidRPr="00EB367B" w:rsidRDefault="0089144F" w:rsidP="0089144F">
      <w:pPr>
        <w:rPr>
          <w:rFonts w:ascii="Arial" w:hAnsi="Arial" w:cs="Arial"/>
          <w:sz w:val="22"/>
          <w:szCs w:val="22"/>
        </w:rPr>
      </w:pPr>
    </w:p>
    <w:p w:rsidR="0089144F" w:rsidRPr="00EB367B" w:rsidRDefault="0089144F" w:rsidP="0089144F">
      <w:pPr>
        <w:rPr>
          <w:rFonts w:ascii="Arial" w:hAnsi="Arial" w:cs="Arial"/>
          <w:sz w:val="22"/>
          <w:szCs w:val="22"/>
        </w:rPr>
      </w:pPr>
      <w:r w:rsidRPr="00EB367B">
        <w:rPr>
          <w:rFonts w:ascii="Arial" w:hAnsi="Arial" w:cs="Arial"/>
          <w:sz w:val="22"/>
          <w:szCs w:val="22"/>
        </w:rPr>
        <w:t>This policy takes account of the legislation set out in the Equality Act 2010.</w:t>
      </w:r>
    </w:p>
    <w:p w:rsidR="00FA3471" w:rsidRPr="00EB367B" w:rsidRDefault="00FA3471" w:rsidP="00FA3471">
      <w:pPr>
        <w:rPr>
          <w:rFonts w:ascii="Arial" w:hAnsi="Arial" w:cs="Arial"/>
          <w:b/>
          <w:sz w:val="22"/>
          <w:szCs w:val="22"/>
        </w:rPr>
      </w:pPr>
    </w:p>
    <w:p w:rsidR="00C06540" w:rsidRPr="00EB367B" w:rsidRDefault="00C06540" w:rsidP="00FA3471">
      <w:pPr>
        <w:rPr>
          <w:rFonts w:ascii="Arial" w:hAnsi="Arial" w:cs="Arial"/>
          <w:b/>
          <w:sz w:val="22"/>
          <w:szCs w:val="22"/>
        </w:rPr>
      </w:pPr>
    </w:p>
    <w:p w:rsidR="00C10C4A" w:rsidRPr="00EB367B" w:rsidRDefault="00C10C4A" w:rsidP="00C10C4A">
      <w:pPr>
        <w:pStyle w:val="NormalWeb"/>
        <w:spacing w:before="0" w:beforeAutospacing="0" w:after="0" w:afterAutospacing="0"/>
        <w:rPr>
          <w:rFonts w:ascii="Arial" w:hAnsi="Arial" w:cs="Arial"/>
          <w:b/>
          <w:sz w:val="22"/>
          <w:szCs w:val="22"/>
          <w:lang w:val="en-GB" w:eastAsia="en-GB"/>
        </w:rPr>
      </w:pPr>
    </w:p>
    <w:p w:rsidR="00EB367B" w:rsidRPr="00EB367B" w:rsidRDefault="00EB367B" w:rsidP="00C10C4A">
      <w:pPr>
        <w:pStyle w:val="NormalWeb"/>
        <w:spacing w:before="0" w:beforeAutospacing="0" w:after="0" w:afterAutospacing="0"/>
        <w:rPr>
          <w:rFonts w:ascii="Arial" w:hAnsi="Arial" w:cs="Arial"/>
          <w:b/>
          <w:sz w:val="22"/>
          <w:szCs w:val="22"/>
          <w:lang w:val="en-GB" w:eastAsia="en-GB"/>
        </w:rPr>
      </w:pPr>
    </w:p>
    <w:p w:rsidR="00EB367B" w:rsidRPr="00EB367B" w:rsidRDefault="00EB367B" w:rsidP="00C10C4A">
      <w:pPr>
        <w:pStyle w:val="NormalWeb"/>
        <w:spacing w:before="0" w:beforeAutospacing="0" w:after="0" w:afterAutospacing="0"/>
        <w:rPr>
          <w:rFonts w:ascii="Arial" w:hAnsi="Arial" w:cs="Arial"/>
          <w:b/>
          <w:sz w:val="22"/>
          <w:szCs w:val="22"/>
          <w:lang w:val="en-GB" w:eastAsia="en-GB"/>
        </w:rPr>
      </w:pPr>
    </w:p>
    <w:p w:rsidR="00EB367B" w:rsidRPr="00EB367B" w:rsidRDefault="00EB367B" w:rsidP="00C10C4A">
      <w:pPr>
        <w:pStyle w:val="NormalWeb"/>
        <w:spacing w:before="0" w:beforeAutospacing="0" w:after="0" w:afterAutospacing="0"/>
        <w:rPr>
          <w:rFonts w:ascii="Arial" w:hAnsi="Arial" w:cs="Arial"/>
          <w:b/>
          <w:sz w:val="22"/>
          <w:szCs w:val="22"/>
          <w:lang w:val="en-GB" w:eastAsia="en-GB"/>
        </w:rPr>
      </w:pPr>
    </w:p>
    <w:p w:rsidR="0073248D" w:rsidRPr="00EB367B" w:rsidRDefault="0073248D" w:rsidP="00C10C4A">
      <w:pPr>
        <w:pStyle w:val="NormalWeb"/>
        <w:spacing w:before="0" w:beforeAutospacing="0" w:after="0" w:afterAutospacing="0"/>
        <w:rPr>
          <w:rFonts w:ascii="Arial" w:hAnsi="Arial" w:cs="Arial"/>
          <w:b/>
          <w:sz w:val="22"/>
          <w:szCs w:val="22"/>
          <w:lang w:val="en-GB" w:eastAsia="en-GB"/>
        </w:rPr>
      </w:pPr>
    </w:p>
    <w:p w:rsidR="00C10C4A" w:rsidRPr="00EB367B" w:rsidRDefault="00C10C4A" w:rsidP="00C10C4A">
      <w:pPr>
        <w:pStyle w:val="NormalWeb"/>
        <w:spacing w:before="0" w:beforeAutospacing="0" w:after="0" w:afterAutospacing="0"/>
        <w:rPr>
          <w:rFonts w:ascii="Arial" w:hAnsi="Arial" w:cs="Arial"/>
          <w:b/>
          <w:sz w:val="22"/>
          <w:szCs w:val="22"/>
          <w:lang w:val="en-GB" w:eastAsia="en-GB"/>
        </w:rPr>
      </w:pPr>
    </w:p>
    <w:tbl>
      <w:tblPr>
        <w:tblStyle w:val="TableGrid"/>
        <w:tblW w:w="0" w:type="auto"/>
        <w:tblLook w:val="04A0" w:firstRow="1" w:lastRow="0" w:firstColumn="1" w:lastColumn="0" w:noHBand="0" w:noVBand="1"/>
      </w:tblPr>
      <w:tblGrid>
        <w:gridCol w:w="9576"/>
      </w:tblGrid>
      <w:tr w:rsidR="00C10C4A" w:rsidRPr="00EB367B" w:rsidTr="00C10C4A">
        <w:tc>
          <w:tcPr>
            <w:tcW w:w="9576" w:type="dxa"/>
          </w:tcPr>
          <w:p w:rsidR="00C10C4A" w:rsidRPr="00EB367B" w:rsidRDefault="00C10C4A" w:rsidP="00C10C4A">
            <w:pPr>
              <w:pStyle w:val="NormalWeb"/>
              <w:spacing w:before="0" w:beforeAutospacing="0" w:after="0" w:afterAutospacing="0"/>
              <w:rPr>
                <w:rFonts w:ascii="Arial" w:hAnsi="Arial" w:cs="Arial"/>
                <w:b/>
                <w:sz w:val="22"/>
                <w:szCs w:val="22"/>
              </w:rPr>
            </w:pPr>
            <w:r w:rsidRPr="00EB367B">
              <w:rPr>
                <w:rFonts w:ascii="Arial" w:hAnsi="Arial" w:cs="Arial"/>
                <w:b/>
                <w:sz w:val="22"/>
                <w:szCs w:val="22"/>
              </w:rPr>
              <w:t>POLICY ARRANGEMENTS</w:t>
            </w:r>
          </w:p>
        </w:tc>
      </w:tr>
    </w:tbl>
    <w:p w:rsidR="00C10C4A" w:rsidRPr="00EB367B" w:rsidRDefault="00C10C4A" w:rsidP="00C10C4A">
      <w:pPr>
        <w:pStyle w:val="NormalWeb"/>
        <w:spacing w:before="0" w:beforeAutospacing="0" w:after="0" w:afterAutospacing="0"/>
        <w:rPr>
          <w:rFonts w:ascii="Arial" w:hAnsi="Arial" w:cs="Arial"/>
          <w:b/>
          <w:sz w:val="22"/>
          <w:szCs w:val="22"/>
        </w:rPr>
      </w:pPr>
    </w:p>
    <w:p w:rsidR="00C10C4A" w:rsidRPr="00EB367B" w:rsidRDefault="00C10C4A" w:rsidP="00C10C4A">
      <w:pPr>
        <w:rPr>
          <w:rFonts w:ascii="Arial" w:hAnsi="Arial" w:cs="Arial"/>
          <w:sz w:val="22"/>
          <w:szCs w:val="22"/>
        </w:rPr>
      </w:pPr>
      <w:r w:rsidRPr="00EB367B">
        <w:rPr>
          <w:rFonts w:ascii="Arial" w:hAnsi="Arial" w:cs="Arial"/>
          <w:sz w:val="22"/>
          <w:szCs w:val="22"/>
        </w:rPr>
        <w:t>The Assistant Headteacher has lead responsibility in the school f</w:t>
      </w:r>
      <w:r w:rsidR="0008131E" w:rsidRPr="00EB367B">
        <w:rPr>
          <w:rFonts w:ascii="Arial" w:hAnsi="Arial" w:cs="Arial"/>
          <w:sz w:val="22"/>
          <w:szCs w:val="22"/>
        </w:rPr>
        <w:t xml:space="preserve">or the Behaviour </w:t>
      </w:r>
      <w:r w:rsidRPr="00EB367B">
        <w:rPr>
          <w:rFonts w:ascii="Arial" w:hAnsi="Arial" w:cs="Arial"/>
          <w:sz w:val="22"/>
          <w:szCs w:val="22"/>
        </w:rPr>
        <w:t>Policy which is</w:t>
      </w:r>
      <w:r w:rsidR="007C7F47">
        <w:rPr>
          <w:rFonts w:ascii="Arial" w:hAnsi="Arial" w:cs="Arial"/>
          <w:sz w:val="22"/>
          <w:szCs w:val="22"/>
        </w:rPr>
        <w:t xml:space="preserve"> developed in consultation with all members of the school community.</w:t>
      </w:r>
    </w:p>
    <w:p w:rsidR="00C10C4A" w:rsidRPr="00EB367B" w:rsidRDefault="00C10C4A" w:rsidP="00C10C4A">
      <w:pPr>
        <w:rPr>
          <w:rFonts w:ascii="Arial" w:hAnsi="Arial" w:cs="Arial"/>
          <w:sz w:val="22"/>
          <w:szCs w:val="22"/>
        </w:rPr>
      </w:pPr>
    </w:p>
    <w:p w:rsidR="00C10C4A" w:rsidRPr="00EB367B" w:rsidRDefault="00C10C4A" w:rsidP="00C10C4A">
      <w:pPr>
        <w:rPr>
          <w:rFonts w:ascii="Arial" w:hAnsi="Arial" w:cs="Arial"/>
          <w:sz w:val="22"/>
          <w:szCs w:val="22"/>
        </w:rPr>
      </w:pPr>
      <w:r w:rsidRPr="00EB367B">
        <w:rPr>
          <w:rFonts w:ascii="Arial" w:hAnsi="Arial" w:cs="Arial"/>
          <w:sz w:val="22"/>
          <w:szCs w:val="22"/>
        </w:rPr>
        <w:lastRenderedPageBreak/>
        <w:t>The policy will be reviewed annually; the Assistant Headteacher is responsible for leading the review and consulting representatives from the school community.</w:t>
      </w:r>
    </w:p>
    <w:p w:rsidR="00C10C4A" w:rsidRPr="00EB367B" w:rsidRDefault="00C10C4A" w:rsidP="00C10C4A">
      <w:pPr>
        <w:rPr>
          <w:rFonts w:ascii="Arial" w:hAnsi="Arial" w:cs="Arial"/>
          <w:sz w:val="22"/>
          <w:szCs w:val="22"/>
        </w:rPr>
      </w:pPr>
    </w:p>
    <w:p w:rsidR="00C10C4A" w:rsidRPr="00EB367B" w:rsidRDefault="00C10C4A" w:rsidP="00C10C4A">
      <w:pPr>
        <w:rPr>
          <w:rFonts w:ascii="Arial" w:hAnsi="Arial" w:cs="Arial"/>
          <w:sz w:val="22"/>
          <w:szCs w:val="22"/>
        </w:rPr>
      </w:pPr>
      <w:r w:rsidRPr="00EB367B">
        <w:rPr>
          <w:rFonts w:ascii="Arial" w:hAnsi="Arial" w:cs="Arial"/>
          <w:sz w:val="22"/>
          <w:szCs w:val="22"/>
        </w:rPr>
        <w:t>The policy directly links with the following school policies:</w:t>
      </w:r>
    </w:p>
    <w:p w:rsidR="00C10C4A" w:rsidRPr="00EB367B" w:rsidRDefault="00C10C4A" w:rsidP="00C10C4A">
      <w:pPr>
        <w:rPr>
          <w:rFonts w:ascii="Arial" w:hAnsi="Arial" w:cs="Arial"/>
          <w:sz w:val="22"/>
          <w:szCs w:val="22"/>
        </w:rPr>
      </w:pPr>
    </w:p>
    <w:p w:rsidR="00C10C4A" w:rsidRPr="00EB367B" w:rsidRDefault="00C10C4A" w:rsidP="00C10C4A">
      <w:pPr>
        <w:pStyle w:val="ListParagraph"/>
        <w:numPr>
          <w:ilvl w:val="0"/>
          <w:numId w:val="9"/>
        </w:numPr>
        <w:rPr>
          <w:rFonts w:ascii="Arial" w:hAnsi="Arial" w:cs="Arial"/>
          <w:sz w:val="22"/>
          <w:szCs w:val="22"/>
        </w:rPr>
      </w:pPr>
      <w:r w:rsidRPr="00EB367B">
        <w:rPr>
          <w:rFonts w:ascii="Arial" w:hAnsi="Arial" w:cs="Arial"/>
          <w:sz w:val="22"/>
          <w:szCs w:val="22"/>
        </w:rPr>
        <w:t>Safeguarding</w:t>
      </w:r>
    </w:p>
    <w:p w:rsidR="00C10C4A" w:rsidRPr="00EB367B" w:rsidRDefault="00C10C4A" w:rsidP="00C10C4A">
      <w:pPr>
        <w:pStyle w:val="ListParagraph"/>
        <w:numPr>
          <w:ilvl w:val="0"/>
          <w:numId w:val="9"/>
        </w:numPr>
        <w:rPr>
          <w:rFonts w:ascii="Arial" w:hAnsi="Arial" w:cs="Arial"/>
          <w:sz w:val="22"/>
          <w:szCs w:val="22"/>
        </w:rPr>
      </w:pPr>
      <w:r w:rsidRPr="00EB367B">
        <w:rPr>
          <w:rFonts w:ascii="Arial" w:hAnsi="Arial" w:cs="Arial"/>
          <w:sz w:val="22"/>
          <w:szCs w:val="22"/>
        </w:rPr>
        <w:t>E-safety</w:t>
      </w:r>
    </w:p>
    <w:p w:rsidR="00C10C4A" w:rsidRPr="00EB367B" w:rsidRDefault="00C10C4A" w:rsidP="00C10C4A">
      <w:pPr>
        <w:pStyle w:val="ListParagraph"/>
        <w:numPr>
          <w:ilvl w:val="0"/>
          <w:numId w:val="9"/>
        </w:numPr>
        <w:rPr>
          <w:rFonts w:ascii="Arial" w:hAnsi="Arial" w:cs="Arial"/>
          <w:sz w:val="22"/>
          <w:szCs w:val="22"/>
        </w:rPr>
      </w:pPr>
      <w:r w:rsidRPr="00EB367B">
        <w:rPr>
          <w:rFonts w:ascii="Arial" w:hAnsi="Arial" w:cs="Arial"/>
          <w:sz w:val="22"/>
          <w:szCs w:val="22"/>
        </w:rPr>
        <w:t>Anti-bullying</w:t>
      </w:r>
    </w:p>
    <w:p w:rsidR="00C10C4A" w:rsidRPr="00EB367B" w:rsidRDefault="00247939" w:rsidP="00C10C4A">
      <w:pPr>
        <w:pStyle w:val="ListParagraph"/>
        <w:numPr>
          <w:ilvl w:val="0"/>
          <w:numId w:val="9"/>
        </w:numPr>
        <w:rPr>
          <w:rFonts w:ascii="Arial" w:hAnsi="Arial" w:cs="Arial"/>
          <w:sz w:val="22"/>
          <w:szCs w:val="22"/>
        </w:rPr>
      </w:pPr>
      <w:r w:rsidRPr="00EB367B">
        <w:rPr>
          <w:rFonts w:ascii="Arial" w:hAnsi="Arial" w:cs="Arial"/>
          <w:sz w:val="22"/>
          <w:szCs w:val="22"/>
        </w:rPr>
        <w:t>Equality</w:t>
      </w:r>
    </w:p>
    <w:p w:rsidR="0008131E" w:rsidRPr="00EB367B" w:rsidRDefault="0008131E" w:rsidP="00C10C4A">
      <w:pPr>
        <w:pStyle w:val="ListParagraph"/>
        <w:numPr>
          <w:ilvl w:val="0"/>
          <w:numId w:val="9"/>
        </w:numPr>
        <w:rPr>
          <w:rFonts w:ascii="Arial" w:hAnsi="Arial" w:cs="Arial"/>
          <w:sz w:val="22"/>
          <w:szCs w:val="22"/>
        </w:rPr>
      </w:pPr>
      <w:r w:rsidRPr="00EB367B">
        <w:rPr>
          <w:rFonts w:ascii="Arial" w:hAnsi="Arial" w:cs="Arial"/>
          <w:sz w:val="22"/>
          <w:szCs w:val="22"/>
        </w:rPr>
        <w:t>Attendance</w:t>
      </w:r>
    </w:p>
    <w:p w:rsidR="00C10C4A" w:rsidRPr="00EB367B" w:rsidRDefault="00C10C4A" w:rsidP="00C10C4A">
      <w:pPr>
        <w:pStyle w:val="NormalWeb"/>
        <w:spacing w:before="0" w:beforeAutospacing="0" w:after="0" w:afterAutospacing="0"/>
        <w:rPr>
          <w:rFonts w:ascii="Arial" w:hAnsi="Arial" w:cs="Arial"/>
          <w:b/>
          <w:sz w:val="22"/>
          <w:szCs w:val="22"/>
        </w:rPr>
      </w:pPr>
    </w:p>
    <w:p w:rsidR="00C10C4A" w:rsidRPr="00EB367B" w:rsidRDefault="00C10C4A" w:rsidP="00FA3471">
      <w:pPr>
        <w:rPr>
          <w:rFonts w:ascii="Arial" w:hAnsi="Arial" w:cs="Arial"/>
          <w:b/>
          <w:sz w:val="22"/>
          <w:szCs w:val="22"/>
        </w:rPr>
      </w:pPr>
    </w:p>
    <w:tbl>
      <w:tblPr>
        <w:tblStyle w:val="TableGrid"/>
        <w:tblW w:w="0" w:type="auto"/>
        <w:tblLook w:val="04A0" w:firstRow="1" w:lastRow="0" w:firstColumn="1" w:lastColumn="0" w:noHBand="0" w:noVBand="1"/>
      </w:tblPr>
      <w:tblGrid>
        <w:gridCol w:w="9576"/>
      </w:tblGrid>
      <w:tr w:rsidR="00FA3471" w:rsidRPr="00EB367B" w:rsidTr="00FA3471">
        <w:tc>
          <w:tcPr>
            <w:tcW w:w="9576" w:type="dxa"/>
          </w:tcPr>
          <w:p w:rsidR="00FA3471" w:rsidRPr="00EB367B" w:rsidRDefault="00FA3471" w:rsidP="00FA3471">
            <w:pPr>
              <w:rPr>
                <w:rFonts w:ascii="Arial" w:hAnsi="Arial" w:cs="Arial"/>
                <w:b/>
                <w:sz w:val="22"/>
                <w:szCs w:val="22"/>
              </w:rPr>
            </w:pPr>
            <w:r w:rsidRPr="00EB367B">
              <w:rPr>
                <w:rFonts w:ascii="Arial" w:hAnsi="Arial" w:cs="Arial"/>
                <w:b/>
                <w:sz w:val="22"/>
                <w:szCs w:val="22"/>
              </w:rPr>
              <w:t>ROLES AND RESPONSIBILITIES</w:t>
            </w:r>
          </w:p>
        </w:tc>
      </w:tr>
    </w:tbl>
    <w:p w:rsidR="00B14188" w:rsidRPr="00EB367B" w:rsidRDefault="00B14188" w:rsidP="00FA3471">
      <w:pPr>
        <w:rPr>
          <w:rFonts w:ascii="Arial" w:hAnsi="Arial" w:cs="Arial"/>
          <w:sz w:val="22"/>
          <w:szCs w:val="22"/>
        </w:rPr>
      </w:pPr>
    </w:p>
    <w:p w:rsidR="00B14188" w:rsidRPr="00EB367B" w:rsidRDefault="00B14188" w:rsidP="00FA3471">
      <w:pPr>
        <w:rPr>
          <w:rFonts w:ascii="Arial" w:hAnsi="Arial" w:cs="Arial"/>
          <w:sz w:val="22"/>
          <w:szCs w:val="22"/>
        </w:rPr>
      </w:pPr>
      <w:r w:rsidRPr="00EB367B">
        <w:rPr>
          <w:rFonts w:ascii="Arial" w:hAnsi="Arial" w:cs="Arial"/>
          <w:sz w:val="22"/>
          <w:szCs w:val="22"/>
        </w:rPr>
        <w:t>Promoting good behaviour is the responsibility of the school comm</w:t>
      </w:r>
      <w:r w:rsidR="00593105" w:rsidRPr="00EB367B">
        <w:rPr>
          <w:rFonts w:ascii="Arial" w:hAnsi="Arial" w:cs="Arial"/>
          <w:sz w:val="22"/>
          <w:szCs w:val="22"/>
        </w:rPr>
        <w:t xml:space="preserve">unity as a whole.  </w:t>
      </w:r>
    </w:p>
    <w:p w:rsidR="00B14188" w:rsidRPr="00EB367B" w:rsidRDefault="00B14188" w:rsidP="00FA3471">
      <w:pPr>
        <w:rPr>
          <w:rFonts w:ascii="Arial" w:hAnsi="Arial" w:cs="Arial"/>
          <w:sz w:val="22"/>
          <w:szCs w:val="22"/>
        </w:rPr>
      </w:pPr>
    </w:p>
    <w:p w:rsidR="00E95398" w:rsidRPr="00EB367B" w:rsidRDefault="00E95398" w:rsidP="00FA3471">
      <w:pPr>
        <w:rPr>
          <w:rFonts w:ascii="Arial" w:hAnsi="Arial" w:cs="Arial"/>
          <w:sz w:val="22"/>
          <w:szCs w:val="22"/>
        </w:rPr>
      </w:pPr>
      <w:r w:rsidRPr="00EB367B">
        <w:rPr>
          <w:rFonts w:ascii="Arial" w:hAnsi="Arial" w:cs="Arial"/>
          <w:sz w:val="22"/>
          <w:szCs w:val="22"/>
        </w:rPr>
        <w:t>The Governing Body should:</w:t>
      </w:r>
    </w:p>
    <w:p w:rsidR="00B14188" w:rsidRPr="00EB367B" w:rsidRDefault="00E10963" w:rsidP="003A1947">
      <w:pPr>
        <w:pStyle w:val="ListParagraph"/>
        <w:numPr>
          <w:ilvl w:val="0"/>
          <w:numId w:val="3"/>
        </w:numPr>
        <w:rPr>
          <w:rFonts w:ascii="Arial" w:hAnsi="Arial" w:cs="Arial"/>
          <w:sz w:val="22"/>
          <w:szCs w:val="22"/>
        </w:rPr>
      </w:pPr>
      <w:r w:rsidRPr="00EB367B">
        <w:rPr>
          <w:rFonts w:ascii="Arial" w:hAnsi="Arial" w:cs="Arial"/>
          <w:sz w:val="22"/>
          <w:szCs w:val="22"/>
        </w:rPr>
        <w:t>formally approve the policy;</w:t>
      </w:r>
    </w:p>
    <w:p w:rsidR="00E95398" w:rsidRPr="00EB367B" w:rsidRDefault="007231C6" w:rsidP="00E95398">
      <w:pPr>
        <w:pStyle w:val="ListParagraph"/>
        <w:numPr>
          <w:ilvl w:val="0"/>
          <w:numId w:val="3"/>
        </w:numPr>
        <w:rPr>
          <w:rFonts w:ascii="Arial" w:hAnsi="Arial" w:cs="Arial"/>
          <w:sz w:val="22"/>
          <w:szCs w:val="22"/>
        </w:rPr>
      </w:pPr>
      <w:proofErr w:type="gramStart"/>
      <w:r w:rsidRPr="00EB367B">
        <w:rPr>
          <w:rFonts w:ascii="Arial" w:hAnsi="Arial" w:cs="Arial"/>
          <w:sz w:val="22"/>
          <w:szCs w:val="22"/>
        </w:rPr>
        <w:t>in</w:t>
      </w:r>
      <w:proofErr w:type="gramEnd"/>
      <w:r w:rsidRPr="00EB367B">
        <w:rPr>
          <w:rFonts w:ascii="Arial" w:hAnsi="Arial" w:cs="Arial"/>
          <w:sz w:val="22"/>
          <w:szCs w:val="22"/>
        </w:rPr>
        <w:t xml:space="preserve"> liaison with the </w:t>
      </w:r>
      <w:r w:rsidR="00E04492" w:rsidRPr="00EB367B">
        <w:rPr>
          <w:rFonts w:ascii="Arial" w:hAnsi="Arial" w:cs="Arial"/>
          <w:sz w:val="22"/>
          <w:szCs w:val="22"/>
        </w:rPr>
        <w:t>Head T</w:t>
      </w:r>
      <w:r w:rsidRPr="00EB367B">
        <w:rPr>
          <w:rFonts w:ascii="Arial" w:hAnsi="Arial" w:cs="Arial"/>
          <w:sz w:val="22"/>
          <w:szCs w:val="22"/>
        </w:rPr>
        <w:t xml:space="preserve">eacher, </w:t>
      </w:r>
      <w:r w:rsidR="00E95398" w:rsidRPr="00EB367B">
        <w:rPr>
          <w:rFonts w:ascii="Arial" w:hAnsi="Arial" w:cs="Arial"/>
          <w:sz w:val="22"/>
          <w:szCs w:val="22"/>
        </w:rPr>
        <w:t xml:space="preserve">ensure that the policy operates to promote equality for all </w:t>
      </w:r>
      <w:r w:rsidR="00912037" w:rsidRPr="00EB367B">
        <w:rPr>
          <w:rFonts w:ascii="Arial" w:hAnsi="Arial" w:cs="Arial"/>
          <w:sz w:val="22"/>
          <w:szCs w:val="22"/>
        </w:rPr>
        <w:t>pupil</w:t>
      </w:r>
      <w:r w:rsidR="00E95398" w:rsidRPr="00EB367B">
        <w:rPr>
          <w:rFonts w:ascii="Arial" w:hAnsi="Arial" w:cs="Arial"/>
          <w:sz w:val="22"/>
          <w:szCs w:val="22"/>
        </w:rPr>
        <w:t>s in line with the Equality Act 2010.</w:t>
      </w:r>
    </w:p>
    <w:p w:rsidR="00E95398" w:rsidRPr="00EB367B" w:rsidRDefault="00E95398" w:rsidP="00E04492">
      <w:pPr>
        <w:ind w:left="360"/>
        <w:rPr>
          <w:rFonts w:ascii="Arial" w:hAnsi="Arial" w:cs="Arial"/>
          <w:sz w:val="22"/>
          <w:szCs w:val="22"/>
        </w:rPr>
      </w:pPr>
    </w:p>
    <w:p w:rsidR="00E95398" w:rsidRPr="00EB367B" w:rsidRDefault="00E95398" w:rsidP="00E95398">
      <w:pPr>
        <w:rPr>
          <w:rFonts w:ascii="Arial" w:hAnsi="Arial" w:cs="Arial"/>
          <w:sz w:val="22"/>
          <w:szCs w:val="22"/>
        </w:rPr>
      </w:pPr>
      <w:r w:rsidRPr="00EB367B">
        <w:rPr>
          <w:rFonts w:ascii="Arial" w:hAnsi="Arial" w:cs="Arial"/>
          <w:sz w:val="22"/>
          <w:szCs w:val="22"/>
        </w:rPr>
        <w:t xml:space="preserve">The Head Teacher and senior staff should: </w:t>
      </w:r>
    </w:p>
    <w:p w:rsidR="00E95398" w:rsidRPr="00EB367B" w:rsidRDefault="003A1947" w:rsidP="003A1947">
      <w:pPr>
        <w:pStyle w:val="ListParagraph"/>
        <w:numPr>
          <w:ilvl w:val="0"/>
          <w:numId w:val="3"/>
        </w:numPr>
        <w:rPr>
          <w:rFonts w:ascii="Arial" w:hAnsi="Arial" w:cs="Arial"/>
          <w:sz w:val="22"/>
          <w:szCs w:val="22"/>
        </w:rPr>
      </w:pPr>
      <w:r w:rsidRPr="00EB367B">
        <w:rPr>
          <w:rFonts w:ascii="Arial" w:hAnsi="Arial" w:cs="Arial"/>
          <w:sz w:val="22"/>
          <w:szCs w:val="22"/>
        </w:rPr>
        <w:t xml:space="preserve">encourage an environment that emphasises </w:t>
      </w:r>
      <w:r w:rsidR="00D25750" w:rsidRPr="00EB367B">
        <w:rPr>
          <w:rFonts w:ascii="Arial" w:hAnsi="Arial" w:cs="Arial"/>
          <w:sz w:val="22"/>
          <w:szCs w:val="22"/>
        </w:rPr>
        <w:t>positive behaviour</w:t>
      </w:r>
      <w:r w:rsidRPr="00EB367B">
        <w:rPr>
          <w:rFonts w:ascii="Arial" w:hAnsi="Arial" w:cs="Arial"/>
          <w:sz w:val="22"/>
          <w:szCs w:val="22"/>
        </w:rPr>
        <w:t>, discourages bullying and promotes equ</w:t>
      </w:r>
      <w:r w:rsidR="00E10963" w:rsidRPr="00EB367B">
        <w:rPr>
          <w:rFonts w:ascii="Arial" w:hAnsi="Arial" w:cs="Arial"/>
          <w:sz w:val="22"/>
          <w:szCs w:val="22"/>
        </w:rPr>
        <w:t>ality;</w:t>
      </w:r>
      <w:r w:rsidRPr="00EB367B">
        <w:rPr>
          <w:rFonts w:ascii="Arial" w:hAnsi="Arial" w:cs="Arial"/>
          <w:sz w:val="22"/>
          <w:szCs w:val="22"/>
        </w:rPr>
        <w:t xml:space="preserve"> </w:t>
      </w:r>
    </w:p>
    <w:p w:rsidR="00E95398" w:rsidRPr="00EB367B" w:rsidRDefault="007231C6" w:rsidP="003A1947">
      <w:pPr>
        <w:pStyle w:val="ListParagraph"/>
        <w:numPr>
          <w:ilvl w:val="0"/>
          <w:numId w:val="3"/>
        </w:numPr>
        <w:rPr>
          <w:rFonts w:ascii="Arial" w:hAnsi="Arial" w:cs="Arial"/>
          <w:sz w:val="22"/>
          <w:szCs w:val="22"/>
        </w:rPr>
      </w:pPr>
      <w:r w:rsidRPr="00EB367B">
        <w:rPr>
          <w:rFonts w:ascii="Arial" w:hAnsi="Arial" w:cs="Arial"/>
          <w:sz w:val="22"/>
          <w:szCs w:val="22"/>
        </w:rPr>
        <w:t>m</w:t>
      </w:r>
      <w:r w:rsidR="00E95398" w:rsidRPr="00EB367B">
        <w:rPr>
          <w:rFonts w:ascii="Arial" w:hAnsi="Arial" w:cs="Arial"/>
          <w:sz w:val="22"/>
          <w:szCs w:val="22"/>
        </w:rPr>
        <w:t>onitor rewards and sanctions to ensure that their distribution is in keeping with equ</w:t>
      </w:r>
      <w:r w:rsidR="00E10963" w:rsidRPr="00EB367B">
        <w:rPr>
          <w:rFonts w:ascii="Arial" w:hAnsi="Arial" w:cs="Arial"/>
          <w:sz w:val="22"/>
          <w:szCs w:val="22"/>
        </w:rPr>
        <w:t>al opportunities principles;</w:t>
      </w:r>
    </w:p>
    <w:p w:rsidR="00E95398" w:rsidRPr="00EB367B" w:rsidRDefault="00E95398" w:rsidP="00E95398">
      <w:pPr>
        <w:pStyle w:val="ListParagraph"/>
        <w:numPr>
          <w:ilvl w:val="0"/>
          <w:numId w:val="3"/>
        </w:numPr>
        <w:rPr>
          <w:rFonts w:ascii="Arial" w:hAnsi="Arial" w:cs="Arial"/>
          <w:sz w:val="22"/>
          <w:szCs w:val="22"/>
        </w:rPr>
      </w:pPr>
      <w:r w:rsidRPr="00EB367B">
        <w:rPr>
          <w:rFonts w:ascii="Arial" w:hAnsi="Arial" w:cs="Arial"/>
          <w:sz w:val="22"/>
          <w:szCs w:val="22"/>
        </w:rPr>
        <w:t>organise support for implementing the policy, including r</w:t>
      </w:r>
      <w:r w:rsidR="00E10963" w:rsidRPr="00EB367B">
        <w:rPr>
          <w:rFonts w:ascii="Arial" w:hAnsi="Arial" w:cs="Arial"/>
          <w:sz w:val="22"/>
          <w:szCs w:val="22"/>
        </w:rPr>
        <w:t>egular reminders of key aspects;</w:t>
      </w:r>
    </w:p>
    <w:p w:rsidR="00E95398" w:rsidRPr="00EB367B" w:rsidRDefault="00E95398" w:rsidP="00E95398">
      <w:pPr>
        <w:rPr>
          <w:rFonts w:ascii="Arial" w:hAnsi="Arial" w:cs="Arial"/>
          <w:sz w:val="22"/>
          <w:szCs w:val="22"/>
        </w:rPr>
      </w:pPr>
    </w:p>
    <w:p w:rsidR="00E95398" w:rsidRPr="00EB367B" w:rsidRDefault="00E95398" w:rsidP="00E95398">
      <w:pPr>
        <w:rPr>
          <w:rFonts w:ascii="Arial" w:hAnsi="Arial" w:cs="Arial"/>
          <w:sz w:val="22"/>
          <w:szCs w:val="22"/>
        </w:rPr>
      </w:pPr>
      <w:r w:rsidRPr="00EB367B">
        <w:rPr>
          <w:rFonts w:ascii="Arial" w:hAnsi="Arial" w:cs="Arial"/>
          <w:sz w:val="22"/>
          <w:szCs w:val="22"/>
        </w:rPr>
        <w:t>All staff, including support staff and volunteers should:</w:t>
      </w:r>
    </w:p>
    <w:p w:rsidR="00E95398" w:rsidRPr="00EB367B" w:rsidRDefault="003A1947" w:rsidP="00E95398">
      <w:pPr>
        <w:pStyle w:val="ListParagraph"/>
        <w:numPr>
          <w:ilvl w:val="0"/>
          <w:numId w:val="3"/>
        </w:numPr>
        <w:rPr>
          <w:rFonts w:ascii="Arial" w:hAnsi="Arial" w:cs="Arial"/>
          <w:sz w:val="22"/>
          <w:szCs w:val="22"/>
        </w:rPr>
      </w:pPr>
      <w:r w:rsidRPr="00EB367B">
        <w:rPr>
          <w:rFonts w:ascii="Arial" w:hAnsi="Arial" w:cs="Arial"/>
          <w:sz w:val="22"/>
          <w:szCs w:val="22"/>
        </w:rPr>
        <w:t>apply the policy consistently and fairly</w:t>
      </w:r>
      <w:r w:rsidR="00E10963" w:rsidRPr="00EB367B">
        <w:rPr>
          <w:rFonts w:ascii="Arial" w:hAnsi="Arial" w:cs="Arial"/>
          <w:sz w:val="22"/>
          <w:szCs w:val="22"/>
        </w:rPr>
        <w:t xml:space="preserve"> to all groups and communities;</w:t>
      </w:r>
    </w:p>
    <w:p w:rsidR="00E95398" w:rsidRPr="00EB367B" w:rsidRDefault="003A1947" w:rsidP="00E95398">
      <w:pPr>
        <w:pStyle w:val="ListParagraph"/>
        <w:numPr>
          <w:ilvl w:val="0"/>
          <w:numId w:val="3"/>
        </w:numPr>
        <w:rPr>
          <w:rFonts w:ascii="Arial" w:hAnsi="Arial" w:cs="Arial"/>
          <w:sz w:val="22"/>
          <w:szCs w:val="22"/>
        </w:rPr>
      </w:pPr>
      <w:proofErr w:type="gramStart"/>
      <w:r w:rsidRPr="00EB367B">
        <w:rPr>
          <w:rFonts w:ascii="Arial" w:hAnsi="Arial" w:cs="Arial"/>
          <w:sz w:val="22"/>
          <w:szCs w:val="22"/>
        </w:rPr>
        <w:t>be</w:t>
      </w:r>
      <w:proofErr w:type="gramEnd"/>
      <w:r w:rsidRPr="00EB367B">
        <w:rPr>
          <w:rFonts w:ascii="Arial" w:hAnsi="Arial" w:cs="Arial"/>
          <w:sz w:val="22"/>
          <w:szCs w:val="22"/>
        </w:rPr>
        <w:t xml:space="preserve"> role models </w:t>
      </w:r>
      <w:r w:rsidR="008057E7" w:rsidRPr="00EB367B">
        <w:rPr>
          <w:rFonts w:ascii="Arial" w:hAnsi="Arial" w:cs="Arial"/>
          <w:sz w:val="22"/>
          <w:szCs w:val="22"/>
        </w:rPr>
        <w:t>of g</w:t>
      </w:r>
      <w:r w:rsidRPr="00EB367B">
        <w:rPr>
          <w:rFonts w:ascii="Arial" w:hAnsi="Arial" w:cs="Arial"/>
          <w:sz w:val="22"/>
          <w:szCs w:val="22"/>
        </w:rPr>
        <w:t xml:space="preserve">ood behaviour including punctuality. </w:t>
      </w:r>
    </w:p>
    <w:p w:rsidR="00E95398" w:rsidRPr="00EB367B" w:rsidRDefault="00E95398" w:rsidP="00E95398">
      <w:pPr>
        <w:rPr>
          <w:rFonts w:ascii="Arial" w:hAnsi="Arial" w:cs="Arial"/>
          <w:sz w:val="22"/>
          <w:szCs w:val="22"/>
        </w:rPr>
      </w:pPr>
    </w:p>
    <w:p w:rsidR="00E95398" w:rsidRPr="00EB367B" w:rsidRDefault="00912037" w:rsidP="00E95398">
      <w:pPr>
        <w:rPr>
          <w:rFonts w:ascii="Arial" w:hAnsi="Arial" w:cs="Arial"/>
          <w:sz w:val="22"/>
          <w:szCs w:val="22"/>
        </w:rPr>
      </w:pPr>
      <w:r w:rsidRPr="00EB367B">
        <w:rPr>
          <w:rFonts w:ascii="Arial" w:hAnsi="Arial" w:cs="Arial"/>
          <w:sz w:val="22"/>
          <w:szCs w:val="22"/>
        </w:rPr>
        <w:t>Pupil</w:t>
      </w:r>
      <w:r w:rsidR="00E95398" w:rsidRPr="00EB367B">
        <w:rPr>
          <w:rFonts w:ascii="Arial" w:hAnsi="Arial" w:cs="Arial"/>
          <w:sz w:val="22"/>
          <w:szCs w:val="22"/>
        </w:rPr>
        <w:t>s should:</w:t>
      </w:r>
    </w:p>
    <w:p w:rsidR="00E95398" w:rsidRPr="00EB367B" w:rsidRDefault="00D25750" w:rsidP="00E95398">
      <w:pPr>
        <w:pStyle w:val="ListParagraph"/>
        <w:numPr>
          <w:ilvl w:val="0"/>
          <w:numId w:val="3"/>
        </w:numPr>
        <w:rPr>
          <w:rFonts w:ascii="Arial" w:hAnsi="Arial" w:cs="Arial"/>
          <w:sz w:val="22"/>
          <w:szCs w:val="22"/>
        </w:rPr>
      </w:pPr>
      <w:r w:rsidRPr="00EB367B">
        <w:rPr>
          <w:rFonts w:ascii="Arial" w:hAnsi="Arial" w:cs="Arial"/>
          <w:sz w:val="22"/>
          <w:szCs w:val="22"/>
        </w:rPr>
        <w:t>be taught to how to behave well</w:t>
      </w:r>
      <w:r w:rsidR="00E10963" w:rsidRPr="00EB367B">
        <w:rPr>
          <w:rFonts w:ascii="Arial" w:hAnsi="Arial" w:cs="Arial"/>
          <w:sz w:val="22"/>
          <w:szCs w:val="22"/>
        </w:rPr>
        <w:t>;</w:t>
      </w:r>
    </w:p>
    <w:p w:rsidR="00E04492" w:rsidRPr="007C7F47" w:rsidRDefault="003A1947" w:rsidP="00E95398">
      <w:pPr>
        <w:pStyle w:val="ListParagraph"/>
        <w:numPr>
          <w:ilvl w:val="0"/>
          <w:numId w:val="3"/>
        </w:numPr>
        <w:rPr>
          <w:rFonts w:ascii="Arial" w:hAnsi="Arial" w:cs="Arial"/>
          <w:sz w:val="22"/>
          <w:szCs w:val="22"/>
        </w:rPr>
      </w:pPr>
      <w:proofErr w:type="gramStart"/>
      <w:r w:rsidRPr="00EB367B">
        <w:rPr>
          <w:rFonts w:ascii="Arial" w:hAnsi="Arial" w:cs="Arial"/>
          <w:sz w:val="22"/>
          <w:szCs w:val="22"/>
        </w:rPr>
        <w:t>be</w:t>
      </w:r>
      <w:proofErr w:type="gramEnd"/>
      <w:r w:rsidRPr="00EB367B">
        <w:rPr>
          <w:rFonts w:ascii="Arial" w:hAnsi="Arial" w:cs="Arial"/>
          <w:sz w:val="22"/>
          <w:szCs w:val="22"/>
        </w:rPr>
        <w:t xml:space="preserve"> involved in shaping and promoting the policy and supporting staff and </w:t>
      </w:r>
      <w:r w:rsidR="00912037" w:rsidRPr="00EB367B">
        <w:rPr>
          <w:rFonts w:ascii="Arial" w:hAnsi="Arial" w:cs="Arial"/>
          <w:sz w:val="22"/>
          <w:szCs w:val="22"/>
        </w:rPr>
        <w:t>pupil</w:t>
      </w:r>
      <w:r w:rsidRPr="00EB367B">
        <w:rPr>
          <w:rFonts w:ascii="Arial" w:hAnsi="Arial" w:cs="Arial"/>
          <w:sz w:val="22"/>
          <w:szCs w:val="22"/>
        </w:rPr>
        <w:t>s – for example, by contributing to the School Council or peer counselling systems.</w:t>
      </w:r>
    </w:p>
    <w:p w:rsidR="0073248D" w:rsidRPr="00EB367B" w:rsidRDefault="0073248D" w:rsidP="00E95398">
      <w:pPr>
        <w:rPr>
          <w:rFonts w:ascii="Arial" w:hAnsi="Arial" w:cs="Arial"/>
          <w:sz w:val="22"/>
          <w:szCs w:val="22"/>
        </w:rPr>
      </w:pPr>
    </w:p>
    <w:p w:rsidR="00E95398" w:rsidRPr="00EB367B" w:rsidRDefault="00E95398" w:rsidP="00E95398">
      <w:pPr>
        <w:rPr>
          <w:rFonts w:ascii="Arial" w:hAnsi="Arial" w:cs="Arial"/>
          <w:sz w:val="22"/>
          <w:szCs w:val="22"/>
        </w:rPr>
      </w:pPr>
      <w:r w:rsidRPr="00EB367B">
        <w:rPr>
          <w:rFonts w:ascii="Arial" w:hAnsi="Arial" w:cs="Arial"/>
          <w:sz w:val="22"/>
          <w:szCs w:val="22"/>
        </w:rPr>
        <w:t>Parents and carers should:</w:t>
      </w:r>
    </w:p>
    <w:p w:rsidR="008057E7" w:rsidRPr="00EB367B" w:rsidRDefault="008057E7" w:rsidP="00E95398">
      <w:pPr>
        <w:pStyle w:val="ListParagraph"/>
        <w:numPr>
          <w:ilvl w:val="0"/>
          <w:numId w:val="4"/>
        </w:numPr>
        <w:rPr>
          <w:rFonts w:ascii="Arial" w:hAnsi="Arial" w:cs="Arial"/>
          <w:sz w:val="22"/>
          <w:szCs w:val="22"/>
        </w:rPr>
      </w:pPr>
      <w:proofErr w:type="gramStart"/>
      <w:r w:rsidRPr="00EB367B">
        <w:rPr>
          <w:rFonts w:ascii="Arial" w:hAnsi="Arial" w:cs="Arial"/>
          <w:sz w:val="22"/>
          <w:szCs w:val="22"/>
        </w:rPr>
        <w:t>work</w:t>
      </w:r>
      <w:proofErr w:type="gramEnd"/>
      <w:r w:rsidRPr="00EB367B">
        <w:rPr>
          <w:rFonts w:ascii="Arial" w:hAnsi="Arial" w:cs="Arial"/>
          <w:sz w:val="22"/>
          <w:szCs w:val="22"/>
        </w:rPr>
        <w:t xml:space="preserve"> in partnership with the school to promote good behaviour both in and out of school.</w:t>
      </w:r>
    </w:p>
    <w:p w:rsidR="008057E7" w:rsidRPr="00EB367B" w:rsidRDefault="008057E7" w:rsidP="008057E7">
      <w:pPr>
        <w:rPr>
          <w:rFonts w:ascii="Arial" w:hAnsi="Arial" w:cs="Arial"/>
          <w:sz w:val="22"/>
          <w:szCs w:val="22"/>
        </w:rPr>
      </w:pPr>
    </w:p>
    <w:p w:rsidR="00E10963" w:rsidRPr="00EB367B" w:rsidRDefault="00E10963" w:rsidP="008057E7">
      <w:pPr>
        <w:rPr>
          <w:rFonts w:ascii="Arial" w:hAnsi="Arial" w:cs="Arial"/>
          <w:sz w:val="22"/>
          <w:szCs w:val="22"/>
        </w:rPr>
      </w:pPr>
    </w:p>
    <w:tbl>
      <w:tblPr>
        <w:tblStyle w:val="TableGrid"/>
        <w:tblW w:w="0" w:type="auto"/>
        <w:tblLook w:val="04A0" w:firstRow="1" w:lastRow="0" w:firstColumn="1" w:lastColumn="0" w:noHBand="0" w:noVBand="1"/>
      </w:tblPr>
      <w:tblGrid>
        <w:gridCol w:w="9576"/>
      </w:tblGrid>
      <w:tr w:rsidR="008057E7" w:rsidRPr="00EB367B" w:rsidTr="008057E7">
        <w:tc>
          <w:tcPr>
            <w:tcW w:w="9576" w:type="dxa"/>
          </w:tcPr>
          <w:p w:rsidR="008057E7" w:rsidRPr="00EB367B" w:rsidRDefault="008057E7" w:rsidP="008057E7">
            <w:pPr>
              <w:rPr>
                <w:rFonts w:ascii="Arial" w:hAnsi="Arial" w:cs="Arial"/>
                <w:b/>
                <w:sz w:val="22"/>
                <w:szCs w:val="22"/>
              </w:rPr>
            </w:pPr>
            <w:r w:rsidRPr="00EB367B">
              <w:rPr>
                <w:rFonts w:ascii="Arial" w:hAnsi="Arial" w:cs="Arial"/>
                <w:b/>
                <w:sz w:val="22"/>
                <w:szCs w:val="22"/>
              </w:rPr>
              <w:t>WHAT WE EXPECT OF MEMBERS OF OUR SCHOOL COMMUNITY</w:t>
            </w:r>
          </w:p>
        </w:tc>
      </w:tr>
    </w:tbl>
    <w:p w:rsidR="003A1947" w:rsidRPr="00EB367B" w:rsidRDefault="003A1947" w:rsidP="008057E7">
      <w:pPr>
        <w:rPr>
          <w:rFonts w:ascii="Arial" w:hAnsi="Arial" w:cs="Arial"/>
          <w:sz w:val="22"/>
          <w:szCs w:val="22"/>
        </w:rPr>
      </w:pPr>
    </w:p>
    <w:p w:rsidR="00B14188" w:rsidRPr="00EB367B" w:rsidRDefault="008057E7" w:rsidP="008057E7">
      <w:pPr>
        <w:pStyle w:val="ListParagraph"/>
        <w:numPr>
          <w:ilvl w:val="0"/>
          <w:numId w:val="5"/>
        </w:numPr>
        <w:rPr>
          <w:rFonts w:ascii="Arial" w:hAnsi="Arial" w:cs="Arial"/>
          <w:sz w:val="22"/>
          <w:szCs w:val="22"/>
        </w:rPr>
      </w:pPr>
      <w:r w:rsidRPr="00EB367B">
        <w:rPr>
          <w:rFonts w:ascii="Arial" w:hAnsi="Arial" w:cs="Arial"/>
          <w:sz w:val="22"/>
          <w:szCs w:val="22"/>
        </w:rPr>
        <w:t>We expect members of our school community to be polite</w:t>
      </w:r>
      <w:r w:rsidR="00E10963" w:rsidRPr="00EB367B">
        <w:rPr>
          <w:rFonts w:ascii="Arial" w:hAnsi="Arial" w:cs="Arial"/>
          <w:sz w:val="22"/>
          <w:szCs w:val="22"/>
        </w:rPr>
        <w:t>, respectful</w:t>
      </w:r>
      <w:r w:rsidRPr="00EB367B">
        <w:rPr>
          <w:rFonts w:ascii="Arial" w:hAnsi="Arial" w:cs="Arial"/>
          <w:sz w:val="22"/>
          <w:szCs w:val="22"/>
        </w:rPr>
        <w:t xml:space="preserve"> and considerate.</w:t>
      </w:r>
    </w:p>
    <w:p w:rsidR="008057E7" w:rsidRPr="00EB367B" w:rsidRDefault="008057E7" w:rsidP="008057E7">
      <w:pPr>
        <w:pStyle w:val="ListParagraph"/>
        <w:numPr>
          <w:ilvl w:val="0"/>
          <w:numId w:val="5"/>
        </w:numPr>
        <w:rPr>
          <w:rFonts w:ascii="Arial" w:hAnsi="Arial" w:cs="Arial"/>
          <w:sz w:val="22"/>
          <w:szCs w:val="22"/>
        </w:rPr>
      </w:pPr>
      <w:r w:rsidRPr="00EB367B">
        <w:rPr>
          <w:rFonts w:ascii="Arial" w:hAnsi="Arial" w:cs="Arial"/>
          <w:sz w:val="22"/>
          <w:szCs w:val="22"/>
        </w:rPr>
        <w:t>We expect the school environment to be treated with care and respect.</w:t>
      </w:r>
    </w:p>
    <w:p w:rsidR="008057E7" w:rsidRPr="00EB367B" w:rsidRDefault="008057E7" w:rsidP="008057E7">
      <w:pPr>
        <w:pStyle w:val="ListParagraph"/>
        <w:numPr>
          <w:ilvl w:val="0"/>
          <w:numId w:val="5"/>
        </w:numPr>
        <w:rPr>
          <w:rFonts w:ascii="Arial" w:hAnsi="Arial" w:cs="Arial"/>
          <w:sz w:val="22"/>
          <w:szCs w:val="22"/>
        </w:rPr>
      </w:pPr>
      <w:r w:rsidRPr="00EB367B">
        <w:rPr>
          <w:rFonts w:ascii="Arial" w:hAnsi="Arial" w:cs="Arial"/>
          <w:sz w:val="22"/>
          <w:szCs w:val="22"/>
        </w:rPr>
        <w:t>We expect members of our school community to be punctual.</w:t>
      </w:r>
    </w:p>
    <w:p w:rsidR="008057E7" w:rsidRPr="00EB367B" w:rsidRDefault="008057E7" w:rsidP="008057E7">
      <w:pPr>
        <w:pStyle w:val="ListParagraph"/>
        <w:numPr>
          <w:ilvl w:val="0"/>
          <w:numId w:val="5"/>
        </w:numPr>
        <w:rPr>
          <w:rFonts w:ascii="Arial" w:hAnsi="Arial" w:cs="Arial"/>
          <w:sz w:val="22"/>
          <w:szCs w:val="22"/>
        </w:rPr>
      </w:pPr>
      <w:r w:rsidRPr="00EB367B">
        <w:rPr>
          <w:rFonts w:ascii="Arial" w:hAnsi="Arial" w:cs="Arial"/>
          <w:sz w:val="22"/>
          <w:szCs w:val="22"/>
        </w:rPr>
        <w:t xml:space="preserve">We expect staff to seek opportunities to challenge, stimulate and encourage each </w:t>
      </w:r>
      <w:r w:rsidR="00912037" w:rsidRPr="00EB367B">
        <w:rPr>
          <w:rFonts w:ascii="Arial" w:hAnsi="Arial" w:cs="Arial"/>
          <w:sz w:val="22"/>
          <w:szCs w:val="22"/>
        </w:rPr>
        <w:t>pupil</w:t>
      </w:r>
      <w:r w:rsidRPr="00EB367B">
        <w:rPr>
          <w:rFonts w:ascii="Arial" w:hAnsi="Arial" w:cs="Arial"/>
          <w:sz w:val="22"/>
          <w:szCs w:val="22"/>
        </w:rPr>
        <w:t xml:space="preserve"> to succeed, regardless of their ability, gender or ethnic identity.</w:t>
      </w:r>
    </w:p>
    <w:p w:rsidR="008057E7" w:rsidRPr="00EB367B" w:rsidRDefault="008057E7" w:rsidP="008057E7">
      <w:pPr>
        <w:pStyle w:val="ListParagraph"/>
        <w:numPr>
          <w:ilvl w:val="0"/>
          <w:numId w:val="5"/>
        </w:numPr>
        <w:rPr>
          <w:rFonts w:ascii="Arial" w:hAnsi="Arial" w:cs="Arial"/>
          <w:sz w:val="22"/>
          <w:szCs w:val="22"/>
        </w:rPr>
      </w:pPr>
      <w:r w:rsidRPr="00EB367B">
        <w:rPr>
          <w:rFonts w:ascii="Arial" w:hAnsi="Arial" w:cs="Arial"/>
          <w:sz w:val="22"/>
          <w:szCs w:val="22"/>
        </w:rPr>
        <w:t xml:space="preserve">We expect staff </w:t>
      </w:r>
      <w:r w:rsidR="00E10963" w:rsidRPr="00EB367B">
        <w:rPr>
          <w:rFonts w:ascii="Arial" w:hAnsi="Arial" w:cs="Arial"/>
          <w:sz w:val="22"/>
          <w:szCs w:val="22"/>
        </w:rPr>
        <w:t>to reward good work and good behaviour.</w:t>
      </w:r>
    </w:p>
    <w:p w:rsidR="00863FEB" w:rsidRPr="00EB367B" w:rsidRDefault="00863FEB" w:rsidP="008057E7">
      <w:pPr>
        <w:pStyle w:val="ListParagraph"/>
        <w:numPr>
          <w:ilvl w:val="0"/>
          <w:numId w:val="5"/>
        </w:numPr>
        <w:rPr>
          <w:rFonts w:ascii="Arial" w:hAnsi="Arial" w:cs="Arial"/>
          <w:sz w:val="22"/>
          <w:szCs w:val="22"/>
        </w:rPr>
      </w:pPr>
      <w:r w:rsidRPr="00EB367B">
        <w:rPr>
          <w:rFonts w:ascii="Arial" w:hAnsi="Arial" w:cs="Arial"/>
          <w:sz w:val="22"/>
          <w:szCs w:val="22"/>
        </w:rPr>
        <w:lastRenderedPageBreak/>
        <w:t>We expect staff to set appropriate and challenging class and homework that is differentiated to meet individual needs.</w:t>
      </w:r>
    </w:p>
    <w:p w:rsidR="00E10963" w:rsidRPr="00EB367B" w:rsidRDefault="00E10963" w:rsidP="008057E7">
      <w:pPr>
        <w:pStyle w:val="ListParagraph"/>
        <w:numPr>
          <w:ilvl w:val="0"/>
          <w:numId w:val="5"/>
        </w:numPr>
        <w:rPr>
          <w:rFonts w:ascii="Arial" w:hAnsi="Arial" w:cs="Arial"/>
          <w:sz w:val="22"/>
          <w:szCs w:val="22"/>
        </w:rPr>
      </w:pPr>
      <w:r w:rsidRPr="00EB367B">
        <w:rPr>
          <w:rFonts w:ascii="Arial" w:hAnsi="Arial" w:cs="Arial"/>
          <w:sz w:val="22"/>
          <w:szCs w:val="22"/>
        </w:rPr>
        <w:t>We expect staff to use sanctions for inappropriate behaviour consistently.</w:t>
      </w:r>
    </w:p>
    <w:p w:rsidR="00E10963" w:rsidRPr="00EB367B" w:rsidRDefault="00E10963" w:rsidP="008057E7">
      <w:pPr>
        <w:pStyle w:val="ListParagraph"/>
        <w:numPr>
          <w:ilvl w:val="0"/>
          <w:numId w:val="5"/>
        </w:numPr>
        <w:rPr>
          <w:rFonts w:ascii="Arial" w:hAnsi="Arial" w:cs="Arial"/>
          <w:sz w:val="22"/>
          <w:szCs w:val="22"/>
        </w:rPr>
      </w:pPr>
      <w:r w:rsidRPr="00EB367B">
        <w:rPr>
          <w:rFonts w:ascii="Arial" w:hAnsi="Arial" w:cs="Arial"/>
          <w:sz w:val="22"/>
          <w:szCs w:val="22"/>
        </w:rPr>
        <w:t>We expect staff to recognise their own responsibilities for good classroom behaviour for example by</w:t>
      </w:r>
    </w:p>
    <w:p w:rsidR="00E10963" w:rsidRPr="00EB367B" w:rsidRDefault="00E10963" w:rsidP="00E10963">
      <w:pPr>
        <w:pStyle w:val="ListParagraph"/>
        <w:numPr>
          <w:ilvl w:val="0"/>
          <w:numId w:val="7"/>
        </w:numPr>
        <w:rPr>
          <w:rFonts w:ascii="Arial" w:hAnsi="Arial" w:cs="Arial"/>
          <w:sz w:val="22"/>
          <w:szCs w:val="22"/>
        </w:rPr>
      </w:pPr>
      <w:proofErr w:type="gramStart"/>
      <w:r w:rsidRPr="00EB367B">
        <w:rPr>
          <w:rFonts w:ascii="Arial" w:hAnsi="Arial" w:cs="Arial"/>
          <w:sz w:val="22"/>
          <w:szCs w:val="22"/>
        </w:rPr>
        <w:t>outlining</w:t>
      </w:r>
      <w:proofErr w:type="gramEnd"/>
      <w:r w:rsidRPr="00EB367B">
        <w:rPr>
          <w:rFonts w:ascii="Arial" w:hAnsi="Arial" w:cs="Arial"/>
          <w:sz w:val="22"/>
          <w:szCs w:val="22"/>
        </w:rPr>
        <w:t xml:space="preserve"> and regularly reinforcing high expectations of behaviour.</w:t>
      </w:r>
    </w:p>
    <w:p w:rsidR="00E10963" w:rsidRPr="00EB367B" w:rsidRDefault="00E10963" w:rsidP="00E10963">
      <w:pPr>
        <w:pStyle w:val="ListParagraph"/>
        <w:numPr>
          <w:ilvl w:val="0"/>
          <w:numId w:val="7"/>
        </w:numPr>
        <w:rPr>
          <w:rFonts w:ascii="Arial" w:hAnsi="Arial" w:cs="Arial"/>
          <w:sz w:val="22"/>
          <w:szCs w:val="22"/>
        </w:rPr>
      </w:pPr>
      <w:proofErr w:type="gramStart"/>
      <w:r w:rsidRPr="00EB367B">
        <w:rPr>
          <w:rFonts w:ascii="Arial" w:hAnsi="Arial" w:cs="Arial"/>
          <w:sz w:val="22"/>
          <w:szCs w:val="22"/>
        </w:rPr>
        <w:t>providing</w:t>
      </w:r>
      <w:proofErr w:type="gramEnd"/>
      <w:r w:rsidRPr="00EB367B">
        <w:rPr>
          <w:rFonts w:ascii="Arial" w:hAnsi="Arial" w:cs="Arial"/>
          <w:sz w:val="22"/>
          <w:szCs w:val="22"/>
        </w:rPr>
        <w:t xml:space="preserve"> a suitable environment for learning.</w:t>
      </w:r>
    </w:p>
    <w:p w:rsidR="00E10963" w:rsidRPr="00EB367B" w:rsidRDefault="00E10963" w:rsidP="00E10963">
      <w:pPr>
        <w:pStyle w:val="ListParagraph"/>
        <w:numPr>
          <w:ilvl w:val="0"/>
          <w:numId w:val="7"/>
        </w:numPr>
        <w:rPr>
          <w:rFonts w:ascii="Arial" w:hAnsi="Arial" w:cs="Arial"/>
          <w:sz w:val="22"/>
          <w:szCs w:val="22"/>
        </w:rPr>
      </w:pPr>
      <w:proofErr w:type="gramStart"/>
      <w:r w:rsidRPr="00EB367B">
        <w:rPr>
          <w:rFonts w:ascii="Arial" w:hAnsi="Arial" w:cs="Arial"/>
          <w:sz w:val="22"/>
          <w:szCs w:val="22"/>
        </w:rPr>
        <w:t>actively</w:t>
      </w:r>
      <w:proofErr w:type="gramEnd"/>
      <w:r w:rsidRPr="00EB367B">
        <w:rPr>
          <w:rFonts w:ascii="Arial" w:hAnsi="Arial" w:cs="Arial"/>
          <w:sz w:val="22"/>
          <w:szCs w:val="22"/>
        </w:rPr>
        <w:t xml:space="preserve"> promoting and recognising good behaviour.</w:t>
      </w:r>
    </w:p>
    <w:p w:rsidR="00E10963" w:rsidRPr="00EB367B" w:rsidRDefault="00E10963" w:rsidP="00E10963">
      <w:pPr>
        <w:pStyle w:val="ListParagraph"/>
        <w:numPr>
          <w:ilvl w:val="0"/>
          <w:numId w:val="7"/>
        </w:numPr>
        <w:rPr>
          <w:rFonts w:ascii="Arial" w:hAnsi="Arial" w:cs="Arial"/>
          <w:sz w:val="22"/>
          <w:szCs w:val="22"/>
        </w:rPr>
      </w:pPr>
      <w:proofErr w:type="gramStart"/>
      <w:r w:rsidRPr="00EB367B">
        <w:rPr>
          <w:rFonts w:ascii="Arial" w:hAnsi="Arial" w:cs="Arial"/>
          <w:sz w:val="22"/>
          <w:szCs w:val="22"/>
        </w:rPr>
        <w:t>preparing</w:t>
      </w:r>
      <w:proofErr w:type="gramEnd"/>
      <w:r w:rsidRPr="00EB367B">
        <w:rPr>
          <w:rFonts w:ascii="Arial" w:hAnsi="Arial" w:cs="Arial"/>
          <w:sz w:val="22"/>
          <w:szCs w:val="22"/>
        </w:rPr>
        <w:t xml:space="preserve"> lessons which are stimulating, relevant and appropriate to the ability of the </w:t>
      </w:r>
      <w:r w:rsidR="00912037" w:rsidRPr="00EB367B">
        <w:rPr>
          <w:rFonts w:ascii="Arial" w:hAnsi="Arial" w:cs="Arial"/>
          <w:sz w:val="22"/>
          <w:szCs w:val="22"/>
        </w:rPr>
        <w:t>pupil</w:t>
      </w:r>
      <w:r w:rsidRPr="00EB367B">
        <w:rPr>
          <w:rFonts w:ascii="Arial" w:hAnsi="Arial" w:cs="Arial"/>
          <w:sz w:val="22"/>
          <w:szCs w:val="22"/>
        </w:rPr>
        <w:t>s.</w:t>
      </w:r>
    </w:p>
    <w:p w:rsidR="00E10963" w:rsidRPr="00EB367B" w:rsidRDefault="00E10963" w:rsidP="00E10963">
      <w:pPr>
        <w:pStyle w:val="ListParagraph"/>
        <w:numPr>
          <w:ilvl w:val="0"/>
          <w:numId w:val="8"/>
        </w:numPr>
        <w:rPr>
          <w:rFonts w:ascii="Arial" w:hAnsi="Arial" w:cs="Arial"/>
          <w:sz w:val="22"/>
          <w:szCs w:val="22"/>
        </w:rPr>
      </w:pPr>
      <w:r w:rsidRPr="00EB367B">
        <w:rPr>
          <w:rFonts w:ascii="Arial" w:hAnsi="Arial" w:cs="Arial"/>
          <w:sz w:val="22"/>
          <w:szCs w:val="22"/>
        </w:rPr>
        <w:t xml:space="preserve">We expect </w:t>
      </w:r>
      <w:r w:rsidR="00912037" w:rsidRPr="00EB367B">
        <w:rPr>
          <w:rFonts w:ascii="Arial" w:hAnsi="Arial" w:cs="Arial"/>
          <w:sz w:val="22"/>
          <w:szCs w:val="22"/>
        </w:rPr>
        <w:t>pupil</w:t>
      </w:r>
      <w:r w:rsidRPr="00EB367B">
        <w:rPr>
          <w:rFonts w:ascii="Arial" w:hAnsi="Arial" w:cs="Arial"/>
          <w:sz w:val="22"/>
          <w:szCs w:val="22"/>
        </w:rPr>
        <w:t>s to be motivated to learn in lessons.</w:t>
      </w:r>
    </w:p>
    <w:p w:rsidR="00E10963" w:rsidRPr="00EB367B" w:rsidRDefault="00E10963" w:rsidP="00E10963">
      <w:pPr>
        <w:pStyle w:val="ListParagraph"/>
        <w:numPr>
          <w:ilvl w:val="0"/>
          <w:numId w:val="8"/>
        </w:numPr>
        <w:rPr>
          <w:rFonts w:ascii="Arial" w:hAnsi="Arial" w:cs="Arial"/>
          <w:sz w:val="22"/>
          <w:szCs w:val="22"/>
        </w:rPr>
      </w:pPr>
      <w:r w:rsidRPr="00EB367B">
        <w:rPr>
          <w:rFonts w:ascii="Arial" w:hAnsi="Arial" w:cs="Arial"/>
          <w:sz w:val="22"/>
          <w:szCs w:val="22"/>
        </w:rPr>
        <w:t xml:space="preserve">We expect </w:t>
      </w:r>
      <w:r w:rsidR="00912037" w:rsidRPr="00EB367B">
        <w:rPr>
          <w:rFonts w:ascii="Arial" w:hAnsi="Arial" w:cs="Arial"/>
          <w:sz w:val="22"/>
          <w:szCs w:val="22"/>
        </w:rPr>
        <w:t>pupil</w:t>
      </w:r>
      <w:r w:rsidRPr="00EB367B">
        <w:rPr>
          <w:rFonts w:ascii="Arial" w:hAnsi="Arial" w:cs="Arial"/>
          <w:sz w:val="22"/>
          <w:szCs w:val="22"/>
        </w:rPr>
        <w:t>s to build positive relationships with peers and staff.</w:t>
      </w:r>
    </w:p>
    <w:p w:rsidR="00863FEB" w:rsidRPr="00EB367B" w:rsidRDefault="00863FEB" w:rsidP="00E10963">
      <w:pPr>
        <w:pStyle w:val="ListParagraph"/>
        <w:numPr>
          <w:ilvl w:val="0"/>
          <w:numId w:val="8"/>
        </w:numPr>
        <w:rPr>
          <w:rFonts w:ascii="Arial" w:hAnsi="Arial" w:cs="Arial"/>
          <w:sz w:val="22"/>
          <w:szCs w:val="22"/>
        </w:rPr>
      </w:pPr>
      <w:r w:rsidRPr="00EB367B">
        <w:rPr>
          <w:rFonts w:ascii="Arial" w:hAnsi="Arial" w:cs="Arial"/>
          <w:sz w:val="22"/>
          <w:szCs w:val="22"/>
        </w:rPr>
        <w:t xml:space="preserve">We expect </w:t>
      </w:r>
      <w:r w:rsidR="00912037" w:rsidRPr="00EB367B">
        <w:rPr>
          <w:rFonts w:ascii="Arial" w:hAnsi="Arial" w:cs="Arial"/>
          <w:sz w:val="22"/>
          <w:szCs w:val="22"/>
        </w:rPr>
        <w:t>pupil</w:t>
      </w:r>
      <w:r w:rsidRPr="00EB367B">
        <w:rPr>
          <w:rFonts w:ascii="Arial" w:hAnsi="Arial" w:cs="Arial"/>
          <w:sz w:val="22"/>
          <w:szCs w:val="22"/>
        </w:rPr>
        <w:t>s to complete and hand in their homework on time.</w:t>
      </w:r>
    </w:p>
    <w:p w:rsidR="00E10963" w:rsidRPr="00EB367B" w:rsidRDefault="00E10963" w:rsidP="00E10963">
      <w:pPr>
        <w:pStyle w:val="ListParagraph"/>
        <w:numPr>
          <w:ilvl w:val="0"/>
          <w:numId w:val="8"/>
        </w:numPr>
        <w:rPr>
          <w:rFonts w:ascii="Arial" w:hAnsi="Arial" w:cs="Arial"/>
          <w:sz w:val="22"/>
          <w:szCs w:val="22"/>
        </w:rPr>
      </w:pPr>
      <w:r w:rsidRPr="00EB367B">
        <w:rPr>
          <w:rFonts w:ascii="Arial" w:hAnsi="Arial" w:cs="Arial"/>
          <w:sz w:val="22"/>
          <w:szCs w:val="22"/>
        </w:rPr>
        <w:t xml:space="preserve">We expect </w:t>
      </w:r>
      <w:r w:rsidR="00912037" w:rsidRPr="00EB367B">
        <w:rPr>
          <w:rFonts w:ascii="Arial" w:hAnsi="Arial" w:cs="Arial"/>
          <w:sz w:val="22"/>
          <w:szCs w:val="22"/>
        </w:rPr>
        <w:t>pupil</w:t>
      </w:r>
      <w:r w:rsidRPr="00EB367B">
        <w:rPr>
          <w:rFonts w:ascii="Arial" w:hAnsi="Arial" w:cs="Arial"/>
          <w:sz w:val="22"/>
          <w:szCs w:val="22"/>
        </w:rPr>
        <w:t>s to act as ambassadors for the School when participating in activities outside the school environment or whenever they come into contact with visitors to the school.</w:t>
      </w:r>
    </w:p>
    <w:p w:rsidR="00B14188" w:rsidRPr="00EB367B" w:rsidRDefault="00B14188" w:rsidP="00FA3471">
      <w:pPr>
        <w:rPr>
          <w:rFonts w:ascii="Arial" w:hAnsi="Arial" w:cs="Arial"/>
          <w:sz w:val="22"/>
          <w:szCs w:val="22"/>
        </w:rPr>
      </w:pPr>
    </w:p>
    <w:p w:rsidR="00C06540" w:rsidRPr="00EB367B" w:rsidRDefault="00C06540" w:rsidP="00FA3471">
      <w:pPr>
        <w:rPr>
          <w:rFonts w:ascii="Arial" w:hAnsi="Arial" w:cs="Arial"/>
          <w:sz w:val="22"/>
          <w:szCs w:val="22"/>
        </w:rPr>
      </w:pPr>
      <w:r w:rsidRPr="00EB367B">
        <w:rPr>
          <w:rFonts w:ascii="Arial" w:hAnsi="Arial" w:cs="Arial"/>
          <w:sz w:val="22"/>
          <w:szCs w:val="22"/>
        </w:rPr>
        <w:t xml:space="preserve">The School Vision statement and the Home-School Agreement set out clear expectations.  </w:t>
      </w:r>
      <w:r w:rsidR="00912037" w:rsidRPr="00EB367B">
        <w:rPr>
          <w:rFonts w:ascii="Arial" w:hAnsi="Arial" w:cs="Arial"/>
          <w:sz w:val="22"/>
          <w:szCs w:val="22"/>
        </w:rPr>
        <w:t>Pupil</w:t>
      </w:r>
      <w:r w:rsidRPr="00EB367B">
        <w:rPr>
          <w:rFonts w:ascii="Arial" w:hAnsi="Arial" w:cs="Arial"/>
          <w:sz w:val="22"/>
          <w:szCs w:val="22"/>
        </w:rPr>
        <w:t>s, parents and form teachers (on behalf of the school) are asked to sign the Home-School agreement at the beginning of each academic year.</w:t>
      </w:r>
    </w:p>
    <w:p w:rsidR="00C06540" w:rsidRPr="00EB367B" w:rsidRDefault="00C06540" w:rsidP="00FA3471">
      <w:pPr>
        <w:rPr>
          <w:rFonts w:ascii="Arial" w:hAnsi="Arial" w:cs="Arial"/>
          <w:sz w:val="22"/>
          <w:szCs w:val="22"/>
        </w:rPr>
      </w:pPr>
    </w:p>
    <w:p w:rsidR="00E04492" w:rsidRPr="00EB367B" w:rsidRDefault="00E04492" w:rsidP="00FA3471">
      <w:pPr>
        <w:rPr>
          <w:rFonts w:ascii="Arial" w:hAnsi="Arial" w:cs="Arial"/>
          <w:sz w:val="22"/>
          <w:szCs w:val="22"/>
        </w:rPr>
      </w:pPr>
    </w:p>
    <w:tbl>
      <w:tblPr>
        <w:tblStyle w:val="TableGrid"/>
        <w:tblW w:w="0" w:type="auto"/>
        <w:tblLook w:val="04A0" w:firstRow="1" w:lastRow="0" w:firstColumn="1" w:lastColumn="0" w:noHBand="0" w:noVBand="1"/>
      </w:tblPr>
      <w:tblGrid>
        <w:gridCol w:w="9576"/>
      </w:tblGrid>
      <w:tr w:rsidR="00C06540" w:rsidRPr="00EB367B" w:rsidTr="00C06540">
        <w:tc>
          <w:tcPr>
            <w:tcW w:w="9576" w:type="dxa"/>
          </w:tcPr>
          <w:p w:rsidR="00C06540" w:rsidRPr="00EB367B" w:rsidRDefault="00C06540" w:rsidP="00FA3471">
            <w:pPr>
              <w:rPr>
                <w:rFonts w:ascii="Arial" w:hAnsi="Arial" w:cs="Arial"/>
                <w:b/>
                <w:sz w:val="22"/>
                <w:szCs w:val="22"/>
              </w:rPr>
            </w:pPr>
            <w:r w:rsidRPr="00EB367B">
              <w:rPr>
                <w:rFonts w:ascii="Arial" w:hAnsi="Arial" w:cs="Arial"/>
                <w:b/>
                <w:sz w:val="22"/>
                <w:szCs w:val="22"/>
              </w:rPr>
              <w:t>PROCEDURES</w:t>
            </w:r>
          </w:p>
        </w:tc>
      </w:tr>
    </w:tbl>
    <w:p w:rsidR="00C06540" w:rsidRPr="00EB367B" w:rsidRDefault="00C06540" w:rsidP="00FA3471">
      <w:pPr>
        <w:rPr>
          <w:rFonts w:ascii="Arial" w:hAnsi="Arial" w:cs="Arial"/>
          <w:sz w:val="22"/>
          <w:szCs w:val="22"/>
        </w:rPr>
      </w:pPr>
    </w:p>
    <w:p w:rsidR="00C06540" w:rsidRPr="00EB367B" w:rsidRDefault="00E86A5D" w:rsidP="00FA3471">
      <w:pPr>
        <w:rPr>
          <w:rFonts w:ascii="Arial" w:hAnsi="Arial" w:cs="Arial"/>
          <w:sz w:val="22"/>
          <w:szCs w:val="22"/>
        </w:rPr>
      </w:pPr>
      <w:r w:rsidRPr="00EB367B">
        <w:rPr>
          <w:rFonts w:ascii="Arial" w:hAnsi="Arial" w:cs="Arial"/>
          <w:sz w:val="22"/>
          <w:szCs w:val="22"/>
        </w:rPr>
        <w:t xml:space="preserve">The procedures arising from this policy will be developed by the Senior Leadership Team in consultation with the staff.  </w:t>
      </w:r>
      <w:r w:rsidR="00912037" w:rsidRPr="00EB367B">
        <w:rPr>
          <w:rFonts w:ascii="Arial" w:hAnsi="Arial" w:cs="Arial"/>
          <w:sz w:val="22"/>
          <w:szCs w:val="22"/>
        </w:rPr>
        <w:t>Pupil</w:t>
      </w:r>
      <w:r w:rsidRPr="00EB367B">
        <w:rPr>
          <w:rFonts w:ascii="Arial" w:hAnsi="Arial" w:cs="Arial"/>
          <w:sz w:val="22"/>
          <w:szCs w:val="22"/>
        </w:rPr>
        <w:t xml:space="preserve">s will </w:t>
      </w:r>
      <w:r w:rsidR="00512870" w:rsidRPr="00EB367B">
        <w:rPr>
          <w:rFonts w:ascii="Arial" w:hAnsi="Arial" w:cs="Arial"/>
          <w:sz w:val="22"/>
          <w:szCs w:val="22"/>
        </w:rPr>
        <w:t>be consulted through the School</w:t>
      </w:r>
      <w:r w:rsidRPr="00EB367B">
        <w:rPr>
          <w:rFonts w:ascii="Arial" w:hAnsi="Arial" w:cs="Arial"/>
          <w:sz w:val="22"/>
          <w:szCs w:val="22"/>
        </w:rPr>
        <w:t xml:space="preserve"> Council, parents will be consulted through </w:t>
      </w:r>
      <w:r w:rsidR="00512870" w:rsidRPr="00EB367B">
        <w:rPr>
          <w:rFonts w:ascii="Arial" w:hAnsi="Arial" w:cs="Arial"/>
          <w:sz w:val="22"/>
          <w:szCs w:val="22"/>
        </w:rPr>
        <w:t xml:space="preserve">parent voice </w:t>
      </w:r>
      <w:r w:rsidRPr="00EB367B">
        <w:rPr>
          <w:rFonts w:ascii="Arial" w:hAnsi="Arial" w:cs="Arial"/>
          <w:sz w:val="22"/>
          <w:szCs w:val="22"/>
        </w:rPr>
        <w:t>sessions and governors will be consulted through meetings.</w:t>
      </w:r>
    </w:p>
    <w:p w:rsidR="00E86A5D" w:rsidRPr="00EB367B" w:rsidRDefault="00E86A5D" w:rsidP="00FA3471">
      <w:pPr>
        <w:rPr>
          <w:rFonts w:ascii="Arial" w:hAnsi="Arial" w:cs="Arial"/>
          <w:sz w:val="22"/>
          <w:szCs w:val="22"/>
        </w:rPr>
      </w:pPr>
    </w:p>
    <w:p w:rsidR="00C06540" w:rsidRPr="00EB367B" w:rsidRDefault="00E86A5D" w:rsidP="00FA3471">
      <w:pPr>
        <w:rPr>
          <w:rFonts w:ascii="Arial" w:hAnsi="Arial" w:cs="Arial"/>
          <w:sz w:val="22"/>
          <w:szCs w:val="22"/>
        </w:rPr>
      </w:pPr>
      <w:r w:rsidRPr="00EB367B">
        <w:rPr>
          <w:rFonts w:ascii="Arial" w:hAnsi="Arial" w:cs="Arial"/>
          <w:sz w:val="22"/>
          <w:szCs w:val="22"/>
        </w:rPr>
        <w:t>The procedures will be made explicit to all members of the school community</w:t>
      </w:r>
      <w:r w:rsidR="005C7BB1" w:rsidRPr="00EB367B">
        <w:rPr>
          <w:rFonts w:ascii="Arial" w:hAnsi="Arial" w:cs="Arial"/>
          <w:sz w:val="22"/>
          <w:szCs w:val="22"/>
        </w:rPr>
        <w:t xml:space="preserve"> and the ideas of personal responsibility and responsibility towards the whole community will be promoted</w:t>
      </w:r>
      <w:r w:rsidRPr="00EB367B">
        <w:rPr>
          <w:rFonts w:ascii="Arial" w:hAnsi="Arial" w:cs="Arial"/>
          <w:sz w:val="22"/>
          <w:szCs w:val="22"/>
        </w:rPr>
        <w:t xml:space="preserve">.  The procedures will be made clear to the </w:t>
      </w:r>
      <w:r w:rsidR="00912037" w:rsidRPr="00EB367B">
        <w:rPr>
          <w:rFonts w:ascii="Arial" w:hAnsi="Arial" w:cs="Arial"/>
          <w:sz w:val="22"/>
          <w:szCs w:val="22"/>
        </w:rPr>
        <w:t>pupil</w:t>
      </w:r>
      <w:r w:rsidRPr="00EB367B">
        <w:rPr>
          <w:rFonts w:ascii="Arial" w:hAnsi="Arial" w:cs="Arial"/>
          <w:sz w:val="22"/>
          <w:szCs w:val="22"/>
        </w:rPr>
        <w:t>s so that they know how acceptable standards of behaviour can be achieved.   The procedures will be monitored by the Senior Leadership Team</w:t>
      </w:r>
      <w:r w:rsidR="00BB4E3A" w:rsidRPr="00EB367B">
        <w:rPr>
          <w:rFonts w:ascii="Arial" w:hAnsi="Arial" w:cs="Arial"/>
          <w:sz w:val="22"/>
          <w:szCs w:val="22"/>
        </w:rPr>
        <w:t xml:space="preserve"> in liaison with Progress Managers</w:t>
      </w:r>
      <w:r w:rsidRPr="00EB367B">
        <w:rPr>
          <w:rFonts w:ascii="Arial" w:hAnsi="Arial" w:cs="Arial"/>
          <w:sz w:val="22"/>
          <w:szCs w:val="22"/>
        </w:rPr>
        <w:t xml:space="preserve"> to ensure they are consistently and fairly applied.</w:t>
      </w:r>
    </w:p>
    <w:p w:rsidR="005C7BB1" w:rsidRPr="00EB367B" w:rsidRDefault="005C7BB1" w:rsidP="00FA3471">
      <w:pPr>
        <w:rPr>
          <w:rFonts w:ascii="Arial" w:hAnsi="Arial" w:cs="Arial"/>
          <w:sz w:val="22"/>
          <w:szCs w:val="22"/>
        </w:rPr>
      </w:pPr>
    </w:p>
    <w:p w:rsidR="005C7BB1" w:rsidRPr="00EB367B" w:rsidRDefault="005C7BB1" w:rsidP="00FA3471">
      <w:pPr>
        <w:rPr>
          <w:rFonts w:ascii="Arial" w:hAnsi="Arial" w:cs="Arial"/>
          <w:sz w:val="22"/>
          <w:szCs w:val="22"/>
        </w:rPr>
      </w:pPr>
      <w:r w:rsidRPr="00EB367B">
        <w:rPr>
          <w:rFonts w:ascii="Arial" w:hAnsi="Arial" w:cs="Arial"/>
          <w:sz w:val="22"/>
          <w:szCs w:val="22"/>
        </w:rPr>
        <w:t xml:space="preserve">The procedures will be reviewed regularly to ensure they are fit for purpose. </w:t>
      </w:r>
    </w:p>
    <w:p w:rsidR="005C7BB1" w:rsidRPr="00EB367B" w:rsidRDefault="005C7BB1" w:rsidP="00FA3471">
      <w:pPr>
        <w:rPr>
          <w:rFonts w:ascii="Arial" w:hAnsi="Arial" w:cs="Arial"/>
          <w:sz w:val="22"/>
          <w:szCs w:val="22"/>
        </w:rPr>
      </w:pPr>
    </w:p>
    <w:p w:rsidR="005C7BB1" w:rsidRPr="00EB367B" w:rsidRDefault="005C7BB1" w:rsidP="00FA3471">
      <w:pPr>
        <w:rPr>
          <w:rFonts w:ascii="Arial" w:hAnsi="Arial" w:cs="Arial"/>
          <w:sz w:val="22"/>
          <w:szCs w:val="22"/>
        </w:rPr>
      </w:pPr>
      <w:r w:rsidRPr="00EB367B">
        <w:rPr>
          <w:rFonts w:ascii="Arial" w:hAnsi="Arial" w:cs="Arial"/>
          <w:sz w:val="22"/>
          <w:szCs w:val="22"/>
        </w:rPr>
        <w:t>The most up to date procedures can be found in Appendix 1 of this document.</w:t>
      </w:r>
    </w:p>
    <w:p w:rsidR="00E86A5D" w:rsidRPr="00EB367B" w:rsidRDefault="00E86A5D" w:rsidP="00FA3471">
      <w:pPr>
        <w:rPr>
          <w:rFonts w:ascii="Arial" w:hAnsi="Arial" w:cs="Arial"/>
          <w:sz w:val="22"/>
          <w:szCs w:val="22"/>
        </w:rPr>
      </w:pPr>
    </w:p>
    <w:p w:rsidR="00C06540" w:rsidRPr="00EB367B" w:rsidRDefault="00C06540" w:rsidP="00FA3471">
      <w:pPr>
        <w:rPr>
          <w:rFonts w:ascii="Arial" w:hAnsi="Arial" w:cs="Arial"/>
          <w:color w:val="FF0000"/>
          <w:sz w:val="22"/>
          <w:szCs w:val="22"/>
        </w:rPr>
      </w:pPr>
    </w:p>
    <w:tbl>
      <w:tblPr>
        <w:tblStyle w:val="TableGrid"/>
        <w:tblW w:w="0" w:type="auto"/>
        <w:tblLook w:val="04A0" w:firstRow="1" w:lastRow="0" w:firstColumn="1" w:lastColumn="0" w:noHBand="0" w:noVBand="1"/>
      </w:tblPr>
      <w:tblGrid>
        <w:gridCol w:w="9576"/>
      </w:tblGrid>
      <w:tr w:rsidR="00C06540" w:rsidRPr="00EB367B" w:rsidTr="00C06540">
        <w:tc>
          <w:tcPr>
            <w:tcW w:w="9576" w:type="dxa"/>
          </w:tcPr>
          <w:p w:rsidR="00C06540" w:rsidRPr="00EB367B" w:rsidRDefault="00E86A5D" w:rsidP="00FA3471">
            <w:pPr>
              <w:rPr>
                <w:rFonts w:ascii="Arial" w:hAnsi="Arial" w:cs="Arial"/>
                <w:b/>
                <w:sz w:val="22"/>
                <w:szCs w:val="22"/>
              </w:rPr>
            </w:pPr>
            <w:r w:rsidRPr="00EB367B">
              <w:rPr>
                <w:rFonts w:ascii="Arial" w:hAnsi="Arial" w:cs="Arial"/>
                <w:b/>
                <w:sz w:val="22"/>
                <w:szCs w:val="22"/>
              </w:rPr>
              <w:t>REW</w:t>
            </w:r>
            <w:r w:rsidR="005C7BB1" w:rsidRPr="00EB367B">
              <w:rPr>
                <w:rFonts w:ascii="Arial" w:hAnsi="Arial" w:cs="Arial"/>
                <w:b/>
                <w:sz w:val="22"/>
                <w:szCs w:val="22"/>
              </w:rPr>
              <w:t>A</w:t>
            </w:r>
            <w:r w:rsidR="00C06540" w:rsidRPr="00EB367B">
              <w:rPr>
                <w:rFonts w:ascii="Arial" w:hAnsi="Arial" w:cs="Arial"/>
                <w:b/>
                <w:sz w:val="22"/>
                <w:szCs w:val="22"/>
              </w:rPr>
              <w:t>RDS</w:t>
            </w:r>
          </w:p>
        </w:tc>
      </w:tr>
    </w:tbl>
    <w:p w:rsidR="00C06540" w:rsidRPr="00EB367B" w:rsidRDefault="00C06540" w:rsidP="00FA3471">
      <w:pPr>
        <w:rPr>
          <w:rFonts w:ascii="Arial" w:hAnsi="Arial" w:cs="Arial"/>
          <w:color w:val="FF0000"/>
          <w:sz w:val="22"/>
          <w:szCs w:val="22"/>
        </w:rPr>
      </w:pPr>
    </w:p>
    <w:p w:rsidR="00C06540" w:rsidRPr="00EB367B" w:rsidRDefault="003D4B65" w:rsidP="00FA3471">
      <w:pPr>
        <w:rPr>
          <w:rFonts w:ascii="Arial" w:hAnsi="Arial" w:cs="Arial"/>
          <w:sz w:val="22"/>
          <w:szCs w:val="22"/>
        </w:rPr>
      </w:pPr>
      <w:r w:rsidRPr="00EB367B">
        <w:rPr>
          <w:rFonts w:ascii="Arial" w:hAnsi="Arial" w:cs="Arial"/>
          <w:sz w:val="22"/>
          <w:szCs w:val="22"/>
        </w:rPr>
        <w:t xml:space="preserve"> A school ethos of encouragement is central to the promotion of desirable behaviour.  Rewards are an integral means of achieving this.  They have a motivational role in helping </w:t>
      </w:r>
      <w:r w:rsidR="00912037" w:rsidRPr="00EB367B">
        <w:rPr>
          <w:rFonts w:ascii="Arial" w:hAnsi="Arial" w:cs="Arial"/>
          <w:sz w:val="22"/>
          <w:szCs w:val="22"/>
        </w:rPr>
        <w:t>pupil</w:t>
      </w:r>
      <w:r w:rsidRPr="00EB367B">
        <w:rPr>
          <w:rFonts w:ascii="Arial" w:hAnsi="Arial" w:cs="Arial"/>
          <w:sz w:val="22"/>
          <w:szCs w:val="22"/>
        </w:rPr>
        <w:t xml:space="preserve">s to realise that desirable behaviour, </w:t>
      </w:r>
      <w:r w:rsidR="00E04492" w:rsidRPr="00EB367B">
        <w:rPr>
          <w:rFonts w:ascii="Arial" w:hAnsi="Arial" w:cs="Arial"/>
          <w:sz w:val="22"/>
          <w:szCs w:val="22"/>
        </w:rPr>
        <w:t>self-</w:t>
      </w:r>
      <w:r w:rsidRPr="00EB367B">
        <w:rPr>
          <w:rFonts w:ascii="Arial" w:hAnsi="Arial" w:cs="Arial"/>
          <w:sz w:val="22"/>
          <w:szCs w:val="22"/>
        </w:rPr>
        <w:t>awareness and responsibility to self and others is valued.  Integral to the system is an emphasis on both informal and formal praise for individuals an</w:t>
      </w:r>
      <w:r w:rsidR="0082443D" w:rsidRPr="00EB367B">
        <w:rPr>
          <w:rFonts w:ascii="Arial" w:hAnsi="Arial" w:cs="Arial"/>
          <w:sz w:val="22"/>
          <w:szCs w:val="22"/>
        </w:rPr>
        <w:t>d groups.  It is also important to keep parents fully informed about their child’s achievements.</w:t>
      </w:r>
    </w:p>
    <w:p w:rsidR="0082443D" w:rsidRPr="00EB367B" w:rsidRDefault="0082443D" w:rsidP="00FA3471">
      <w:pPr>
        <w:rPr>
          <w:rFonts w:ascii="Arial" w:hAnsi="Arial" w:cs="Arial"/>
          <w:sz w:val="22"/>
          <w:szCs w:val="22"/>
        </w:rPr>
      </w:pPr>
    </w:p>
    <w:p w:rsidR="0082443D" w:rsidRPr="00EB367B" w:rsidRDefault="0082443D" w:rsidP="00FA3471">
      <w:pPr>
        <w:rPr>
          <w:rFonts w:ascii="Arial" w:hAnsi="Arial" w:cs="Arial"/>
          <w:sz w:val="22"/>
          <w:szCs w:val="22"/>
        </w:rPr>
      </w:pPr>
      <w:r w:rsidRPr="00EB367B">
        <w:rPr>
          <w:rFonts w:ascii="Arial" w:hAnsi="Arial" w:cs="Arial"/>
          <w:sz w:val="22"/>
          <w:szCs w:val="22"/>
        </w:rPr>
        <w:t>The most up to date list of rewards</w:t>
      </w:r>
      <w:r w:rsidR="004A2121" w:rsidRPr="00EB367B">
        <w:rPr>
          <w:rFonts w:ascii="Arial" w:hAnsi="Arial" w:cs="Arial"/>
          <w:sz w:val="22"/>
          <w:szCs w:val="22"/>
        </w:rPr>
        <w:t xml:space="preserve"> forms part of Appendix 2</w:t>
      </w:r>
      <w:r w:rsidRPr="00EB367B">
        <w:rPr>
          <w:rFonts w:ascii="Arial" w:hAnsi="Arial" w:cs="Arial"/>
          <w:sz w:val="22"/>
          <w:szCs w:val="22"/>
        </w:rPr>
        <w:t>.</w:t>
      </w:r>
    </w:p>
    <w:p w:rsidR="007231C6" w:rsidRDefault="007231C6" w:rsidP="00FA3471">
      <w:pPr>
        <w:rPr>
          <w:rFonts w:ascii="Arial" w:hAnsi="Arial" w:cs="Arial"/>
          <w:color w:val="FF0000"/>
          <w:sz w:val="22"/>
          <w:szCs w:val="22"/>
        </w:rPr>
      </w:pPr>
    </w:p>
    <w:p w:rsidR="007C7F47" w:rsidRPr="00EB367B" w:rsidRDefault="007C7F47" w:rsidP="00FA3471">
      <w:pPr>
        <w:rPr>
          <w:rFonts w:ascii="Arial" w:hAnsi="Arial" w:cs="Arial"/>
          <w:color w:val="FF0000"/>
          <w:sz w:val="22"/>
          <w:szCs w:val="22"/>
        </w:rPr>
      </w:pPr>
    </w:p>
    <w:p w:rsidR="007231C6" w:rsidRPr="00EB367B" w:rsidRDefault="007231C6" w:rsidP="00FA3471">
      <w:pPr>
        <w:rPr>
          <w:rFonts w:ascii="Arial" w:hAnsi="Arial" w:cs="Arial"/>
          <w:color w:val="FF0000"/>
          <w:sz w:val="22"/>
          <w:szCs w:val="22"/>
        </w:rPr>
      </w:pPr>
    </w:p>
    <w:tbl>
      <w:tblPr>
        <w:tblStyle w:val="TableGrid"/>
        <w:tblW w:w="0" w:type="auto"/>
        <w:tblLook w:val="04A0" w:firstRow="1" w:lastRow="0" w:firstColumn="1" w:lastColumn="0" w:noHBand="0" w:noVBand="1"/>
      </w:tblPr>
      <w:tblGrid>
        <w:gridCol w:w="9576"/>
      </w:tblGrid>
      <w:tr w:rsidR="00C06540" w:rsidRPr="00EB367B" w:rsidTr="00C06540">
        <w:tc>
          <w:tcPr>
            <w:tcW w:w="9576" w:type="dxa"/>
          </w:tcPr>
          <w:p w:rsidR="00C06540" w:rsidRPr="00EB367B" w:rsidRDefault="00C06540" w:rsidP="00FA3471">
            <w:pPr>
              <w:rPr>
                <w:rFonts w:ascii="Arial" w:hAnsi="Arial" w:cs="Arial"/>
                <w:b/>
                <w:sz w:val="22"/>
                <w:szCs w:val="22"/>
              </w:rPr>
            </w:pPr>
            <w:r w:rsidRPr="00EB367B">
              <w:rPr>
                <w:rFonts w:ascii="Arial" w:hAnsi="Arial" w:cs="Arial"/>
                <w:b/>
                <w:sz w:val="22"/>
                <w:szCs w:val="22"/>
              </w:rPr>
              <w:lastRenderedPageBreak/>
              <w:t>SANCTIONS</w:t>
            </w:r>
          </w:p>
        </w:tc>
      </w:tr>
    </w:tbl>
    <w:p w:rsidR="00C06540" w:rsidRPr="00EB367B" w:rsidRDefault="00C06540" w:rsidP="00FA3471">
      <w:pPr>
        <w:rPr>
          <w:rFonts w:ascii="Arial" w:hAnsi="Arial" w:cs="Arial"/>
          <w:b/>
          <w:color w:val="FF0000"/>
          <w:sz w:val="22"/>
          <w:szCs w:val="22"/>
        </w:rPr>
      </w:pPr>
    </w:p>
    <w:p w:rsidR="0082443D" w:rsidRPr="00EB367B" w:rsidRDefault="0082443D" w:rsidP="00FA3471">
      <w:pPr>
        <w:rPr>
          <w:rFonts w:ascii="Arial" w:hAnsi="Arial" w:cs="Arial"/>
          <w:sz w:val="22"/>
          <w:szCs w:val="22"/>
        </w:rPr>
      </w:pPr>
      <w:r w:rsidRPr="00EB367B">
        <w:rPr>
          <w:rFonts w:ascii="Arial" w:hAnsi="Arial" w:cs="Arial"/>
          <w:sz w:val="22"/>
          <w:szCs w:val="22"/>
        </w:rPr>
        <w:t xml:space="preserve">Sanctions are needed to respond to undesirable behaviour.  A range of sanctions is clearly defined and their use will be characterised by clarifying why the sanction is being applied and what changes in behaviour are required to avoid future sanctions.  </w:t>
      </w:r>
    </w:p>
    <w:p w:rsidR="0082443D" w:rsidRPr="00EB367B" w:rsidRDefault="0082443D" w:rsidP="00FA3471">
      <w:pPr>
        <w:rPr>
          <w:rFonts w:ascii="Arial" w:hAnsi="Arial" w:cs="Arial"/>
          <w:sz w:val="22"/>
          <w:szCs w:val="22"/>
        </w:rPr>
      </w:pPr>
    </w:p>
    <w:p w:rsidR="00C06540" w:rsidRDefault="0082443D" w:rsidP="00FA3471">
      <w:pPr>
        <w:rPr>
          <w:rFonts w:ascii="Arial" w:hAnsi="Arial" w:cs="Arial"/>
          <w:sz w:val="22"/>
          <w:szCs w:val="22"/>
        </w:rPr>
      </w:pPr>
      <w:r w:rsidRPr="00EB367B">
        <w:rPr>
          <w:rFonts w:ascii="Arial" w:hAnsi="Arial" w:cs="Arial"/>
          <w:sz w:val="22"/>
          <w:szCs w:val="22"/>
        </w:rPr>
        <w:t>The most up to date list of sa</w:t>
      </w:r>
      <w:r w:rsidR="004A2121" w:rsidRPr="00EB367B">
        <w:rPr>
          <w:rFonts w:ascii="Arial" w:hAnsi="Arial" w:cs="Arial"/>
          <w:sz w:val="22"/>
          <w:szCs w:val="22"/>
        </w:rPr>
        <w:t>nctions forms part of Appendix 2</w:t>
      </w:r>
      <w:r w:rsidRPr="00EB367B">
        <w:rPr>
          <w:rFonts w:ascii="Arial" w:hAnsi="Arial" w:cs="Arial"/>
          <w:sz w:val="22"/>
          <w:szCs w:val="22"/>
        </w:rPr>
        <w:t>.</w:t>
      </w:r>
    </w:p>
    <w:p w:rsidR="007C7F47" w:rsidRDefault="007C7F47" w:rsidP="00FA3471">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7C7F47" w:rsidTr="007C7F47">
        <w:tc>
          <w:tcPr>
            <w:tcW w:w="10070" w:type="dxa"/>
          </w:tcPr>
          <w:p w:rsidR="007C7F47" w:rsidRPr="007C7F47" w:rsidRDefault="007C7F47" w:rsidP="00FA3471">
            <w:pPr>
              <w:rPr>
                <w:rFonts w:ascii="Arial" w:hAnsi="Arial" w:cs="Arial"/>
                <w:b/>
                <w:sz w:val="22"/>
                <w:szCs w:val="22"/>
              </w:rPr>
            </w:pPr>
            <w:r>
              <w:rPr>
                <w:rFonts w:ascii="Arial" w:hAnsi="Arial" w:cs="Arial"/>
                <w:b/>
                <w:sz w:val="22"/>
                <w:szCs w:val="22"/>
              </w:rPr>
              <w:t>ATTITUDES TO LEARNING</w:t>
            </w:r>
          </w:p>
        </w:tc>
      </w:tr>
    </w:tbl>
    <w:p w:rsidR="007C7F47" w:rsidRDefault="007C7F47" w:rsidP="00FA3471">
      <w:pPr>
        <w:rPr>
          <w:rFonts w:ascii="Arial" w:hAnsi="Arial" w:cs="Arial"/>
          <w:sz w:val="22"/>
          <w:szCs w:val="22"/>
        </w:rPr>
      </w:pPr>
    </w:p>
    <w:p w:rsidR="007C7F47" w:rsidRDefault="007C7F47" w:rsidP="00FA3471">
      <w:pPr>
        <w:rPr>
          <w:rFonts w:ascii="Arial" w:hAnsi="Arial" w:cs="Arial"/>
          <w:sz w:val="22"/>
          <w:szCs w:val="22"/>
        </w:rPr>
      </w:pPr>
      <w:r>
        <w:rPr>
          <w:rFonts w:ascii="Arial" w:hAnsi="Arial" w:cs="Arial"/>
          <w:sz w:val="22"/>
          <w:szCs w:val="22"/>
        </w:rPr>
        <w:t>All pupils will be given an Attitudes to Learning Grade for Lessons 1-5.  This is a 4-grade system designed to track effort, behaviour and achievement during each lesson for every pupil.  A Grade 2 is the expected grade for every pupil.  Grade 1 is given for exceptionally good effort, behaviour or achievement; Grades 3 and 4 are given for exceptionally poor behaviour or effort.</w:t>
      </w:r>
    </w:p>
    <w:p w:rsidR="007C7F47" w:rsidRDefault="007C7F47" w:rsidP="00FA3471">
      <w:pPr>
        <w:rPr>
          <w:rFonts w:ascii="Arial" w:hAnsi="Arial" w:cs="Arial"/>
          <w:sz w:val="22"/>
          <w:szCs w:val="22"/>
        </w:rPr>
      </w:pPr>
    </w:p>
    <w:p w:rsidR="007C7F47" w:rsidRPr="00EB367B" w:rsidRDefault="007C7F47" w:rsidP="00FA3471">
      <w:pPr>
        <w:rPr>
          <w:rFonts w:ascii="Arial" w:hAnsi="Arial" w:cs="Arial"/>
          <w:sz w:val="22"/>
          <w:szCs w:val="22"/>
        </w:rPr>
      </w:pPr>
      <w:r>
        <w:rPr>
          <w:rFonts w:ascii="Arial" w:hAnsi="Arial" w:cs="Arial"/>
          <w:sz w:val="22"/>
          <w:szCs w:val="22"/>
        </w:rPr>
        <w:t>Full details of this are given in Appendix 3.</w:t>
      </w:r>
    </w:p>
    <w:p w:rsidR="00BB4E3A" w:rsidRPr="00EB367B" w:rsidRDefault="00BB4E3A" w:rsidP="005E212A">
      <w:pPr>
        <w:rPr>
          <w:rFonts w:ascii="Arial" w:hAnsi="Arial" w:cs="Arial"/>
          <w:sz w:val="22"/>
          <w:szCs w:val="22"/>
        </w:rPr>
      </w:pPr>
      <w:r w:rsidRPr="00EB367B">
        <w:rPr>
          <w:rFonts w:ascii="Arial" w:hAnsi="Arial" w:cs="Arial"/>
          <w:sz w:val="22"/>
          <w:szCs w:val="22"/>
        </w:rPr>
        <w:br/>
      </w:r>
    </w:p>
    <w:tbl>
      <w:tblPr>
        <w:tblStyle w:val="TableGrid"/>
        <w:tblW w:w="0" w:type="auto"/>
        <w:tblLook w:val="04A0" w:firstRow="1" w:lastRow="0" w:firstColumn="1" w:lastColumn="0" w:noHBand="0" w:noVBand="1"/>
      </w:tblPr>
      <w:tblGrid>
        <w:gridCol w:w="9576"/>
      </w:tblGrid>
      <w:tr w:rsidR="00BB4E3A" w:rsidRPr="00EB367B" w:rsidTr="00BB4E3A">
        <w:tc>
          <w:tcPr>
            <w:tcW w:w="9576" w:type="dxa"/>
          </w:tcPr>
          <w:p w:rsidR="00BB4E3A" w:rsidRPr="00EB367B" w:rsidRDefault="00BB4E3A" w:rsidP="00BB4E3A">
            <w:pPr>
              <w:rPr>
                <w:rFonts w:ascii="Arial" w:hAnsi="Arial" w:cs="Arial"/>
                <w:b/>
                <w:sz w:val="22"/>
                <w:szCs w:val="22"/>
              </w:rPr>
            </w:pPr>
            <w:r w:rsidRPr="00EB367B">
              <w:rPr>
                <w:rFonts w:ascii="Arial" w:hAnsi="Arial" w:cs="Arial"/>
                <w:b/>
                <w:sz w:val="22"/>
                <w:szCs w:val="22"/>
              </w:rPr>
              <w:t>MONITORING</w:t>
            </w:r>
          </w:p>
        </w:tc>
      </w:tr>
    </w:tbl>
    <w:p w:rsidR="00BB4E3A" w:rsidRPr="00EB367B" w:rsidRDefault="00BB4E3A" w:rsidP="00BB4E3A">
      <w:pPr>
        <w:rPr>
          <w:rFonts w:ascii="Arial" w:hAnsi="Arial" w:cs="Arial"/>
          <w:sz w:val="22"/>
          <w:szCs w:val="22"/>
        </w:rPr>
      </w:pPr>
      <w:r w:rsidRPr="00EB367B">
        <w:rPr>
          <w:rFonts w:ascii="Arial" w:hAnsi="Arial" w:cs="Arial"/>
          <w:sz w:val="22"/>
          <w:szCs w:val="22"/>
        </w:rPr>
        <w:br/>
        <w:t xml:space="preserve">The elements </w:t>
      </w:r>
      <w:r w:rsidR="00D25750" w:rsidRPr="00EB367B">
        <w:rPr>
          <w:rFonts w:ascii="Arial" w:hAnsi="Arial" w:cs="Arial"/>
          <w:sz w:val="22"/>
          <w:szCs w:val="22"/>
        </w:rPr>
        <w:t xml:space="preserve">of the behaviour </w:t>
      </w:r>
      <w:r w:rsidRPr="00EB367B">
        <w:rPr>
          <w:rFonts w:ascii="Arial" w:hAnsi="Arial" w:cs="Arial"/>
          <w:sz w:val="22"/>
          <w:szCs w:val="22"/>
        </w:rPr>
        <w:t>policy should be monitored at regular intervals by senior staff, looking in particular at age, ge</w:t>
      </w:r>
      <w:r w:rsidR="00512870" w:rsidRPr="00EB367B">
        <w:rPr>
          <w:rFonts w:ascii="Arial" w:hAnsi="Arial" w:cs="Arial"/>
          <w:sz w:val="22"/>
          <w:szCs w:val="22"/>
        </w:rPr>
        <w:t>nder, ability, pupil premium</w:t>
      </w:r>
      <w:r w:rsidRPr="00EB367B">
        <w:rPr>
          <w:rFonts w:ascii="Arial" w:hAnsi="Arial" w:cs="Arial"/>
          <w:sz w:val="22"/>
          <w:szCs w:val="22"/>
        </w:rPr>
        <w:t xml:space="preserve"> and vulnerable groups.  </w:t>
      </w:r>
    </w:p>
    <w:p w:rsidR="00BB4E3A" w:rsidRPr="00EB367B" w:rsidRDefault="00BB4E3A" w:rsidP="00BB4E3A">
      <w:pPr>
        <w:rPr>
          <w:rFonts w:ascii="Arial" w:hAnsi="Arial" w:cs="Arial"/>
          <w:sz w:val="22"/>
          <w:szCs w:val="22"/>
        </w:rPr>
      </w:pPr>
    </w:p>
    <w:p w:rsidR="00BB4E3A" w:rsidRPr="00EB367B" w:rsidRDefault="00BB4E3A" w:rsidP="00BB4E3A">
      <w:pPr>
        <w:rPr>
          <w:rFonts w:ascii="Arial" w:hAnsi="Arial" w:cs="Arial"/>
          <w:sz w:val="22"/>
          <w:szCs w:val="22"/>
        </w:rPr>
      </w:pPr>
      <w:r w:rsidRPr="00EB367B">
        <w:rPr>
          <w:rFonts w:ascii="Arial" w:hAnsi="Arial" w:cs="Arial"/>
          <w:sz w:val="22"/>
          <w:szCs w:val="22"/>
        </w:rPr>
        <w:t>Feedback will be reported to the Go</w:t>
      </w:r>
      <w:r w:rsidR="007C7F47">
        <w:rPr>
          <w:rFonts w:ascii="Arial" w:hAnsi="Arial" w:cs="Arial"/>
          <w:sz w:val="22"/>
          <w:szCs w:val="22"/>
        </w:rPr>
        <w:t>verning Body on a termly basis.</w:t>
      </w:r>
    </w:p>
    <w:p w:rsidR="00E86A5D" w:rsidRPr="00EB367B" w:rsidRDefault="00E86A5D" w:rsidP="00BB4E3A">
      <w:pPr>
        <w:rPr>
          <w:rFonts w:ascii="Arial" w:hAnsi="Arial" w:cs="Arial"/>
          <w:color w:val="FF0000"/>
          <w:sz w:val="22"/>
          <w:szCs w:val="22"/>
        </w:rPr>
      </w:pPr>
    </w:p>
    <w:p w:rsidR="00E86A5D" w:rsidRPr="00EB367B" w:rsidRDefault="00E86A5D" w:rsidP="00FA3471">
      <w:pPr>
        <w:rPr>
          <w:rFonts w:ascii="Arial" w:hAnsi="Arial" w:cs="Arial"/>
          <w:color w:val="FF0000"/>
          <w:sz w:val="22"/>
          <w:szCs w:val="22"/>
        </w:rPr>
      </w:pPr>
    </w:p>
    <w:tbl>
      <w:tblPr>
        <w:tblStyle w:val="TableGrid"/>
        <w:tblW w:w="0" w:type="auto"/>
        <w:tblLook w:val="04A0" w:firstRow="1" w:lastRow="0" w:firstColumn="1" w:lastColumn="0" w:noHBand="0" w:noVBand="1"/>
      </w:tblPr>
      <w:tblGrid>
        <w:gridCol w:w="9576"/>
      </w:tblGrid>
      <w:tr w:rsidR="00593105" w:rsidRPr="00EB367B" w:rsidTr="00593105">
        <w:tc>
          <w:tcPr>
            <w:tcW w:w="9576" w:type="dxa"/>
          </w:tcPr>
          <w:p w:rsidR="00593105" w:rsidRPr="00EB367B" w:rsidRDefault="00593105" w:rsidP="00FA3471">
            <w:pPr>
              <w:rPr>
                <w:rFonts w:ascii="Arial" w:hAnsi="Arial" w:cs="Arial"/>
                <w:b/>
                <w:sz w:val="22"/>
                <w:szCs w:val="22"/>
              </w:rPr>
            </w:pPr>
            <w:r w:rsidRPr="00EB367B">
              <w:rPr>
                <w:rFonts w:ascii="Arial" w:hAnsi="Arial" w:cs="Arial"/>
                <w:b/>
                <w:sz w:val="22"/>
                <w:szCs w:val="22"/>
              </w:rPr>
              <w:t>TRAINING</w:t>
            </w:r>
          </w:p>
        </w:tc>
      </w:tr>
    </w:tbl>
    <w:p w:rsidR="00593105" w:rsidRPr="00EB367B" w:rsidRDefault="00593105" w:rsidP="00FA3471">
      <w:pPr>
        <w:rPr>
          <w:rFonts w:ascii="Arial" w:hAnsi="Arial" w:cs="Arial"/>
          <w:color w:val="FF0000"/>
          <w:sz w:val="22"/>
          <w:szCs w:val="22"/>
        </w:rPr>
      </w:pPr>
    </w:p>
    <w:p w:rsidR="00593105" w:rsidRPr="00EB367B" w:rsidRDefault="00E04492" w:rsidP="00593105">
      <w:pPr>
        <w:rPr>
          <w:rFonts w:ascii="Arial" w:hAnsi="Arial" w:cs="Arial"/>
          <w:sz w:val="22"/>
          <w:szCs w:val="22"/>
        </w:rPr>
      </w:pPr>
      <w:r w:rsidRPr="00EB367B">
        <w:rPr>
          <w:rFonts w:ascii="Arial" w:hAnsi="Arial" w:cs="Arial"/>
          <w:sz w:val="22"/>
          <w:szCs w:val="22"/>
        </w:rPr>
        <w:t>The Head T</w:t>
      </w:r>
      <w:r w:rsidR="00BB4E3A" w:rsidRPr="00EB367B">
        <w:rPr>
          <w:rFonts w:ascii="Arial" w:hAnsi="Arial" w:cs="Arial"/>
          <w:sz w:val="22"/>
          <w:szCs w:val="22"/>
        </w:rPr>
        <w:t>eacher and Governing Body will ensure that appropriate high quality training on all aspects of beha</w:t>
      </w:r>
      <w:r w:rsidR="00D25750" w:rsidRPr="00EB367B">
        <w:rPr>
          <w:rFonts w:ascii="Arial" w:hAnsi="Arial" w:cs="Arial"/>
          <w:sz w:val="22"/>
          <w:szCs w:val="22"/>
        </w:rPr>
        <w:t xml:space="preserve">viour management </w:t>
      </w:r>
      <w:r w:rsidR="00BB4E3A" w:rsidRPr="00EB367B">
        <w:rPr>
          <w:rFonts w:ascii="Arial" w:hAnsi="Arial" w:cs="Arial"/>
          <w:sz w:val="22"/>
          <w:szCs w:val="22"/>
        </w:rPr>
        <w:t>is provided to support the implementation of the policy.</w:t>
      </w:r>
    </w:p>
    <w:p w:rsidR="00863FEB" w:rsidRPr="00EB367B" w:rsidRDefault="00863FEB" w:rsidP="00FA3471">
      <w:pPr>
        <w:rPr>
          <w:rFonts w:ascii="Arial" w:hAnsi="Arial" w:cs="Arial"/>
          <w:color w:val="FF0000"/>
          <w:sz w:val="22"/>
          <w:szCs w:val="22"/>
        </w:rPr>
      </w:pPr>
    </w:p>
    <w:p w:rsidR="004C69B4" w:rsidRPr="00EB367B" w:rsidRDefault="004C69B4" w:rsidP="00FA3471">
      <w:pPr>
        <w:rPr>
          <w:rFonts w:ascii="Arial" w:hAnsi="Arial" w:cs="Arial"/>
          <w:color w:val="FF0000"/>
          <w:sz w:val="22"/>
          <w:szCs w:val="22"/>
        </w:rPr>
      </w:pPr>
    </w:p>
    <w:tbl>
      <w:tblPr>
        <w:tblStyle w:val="TableGrid"/>
        <w:tblW w:w="0" w:type="auto"/>
        <w:tblLook w:val="04A0" w:firstRow="1" w:lastRow="0" w:firstColumn="1" w:lastColumn="0" w:noHBand="0" w:noVBand="1"/>
      </w:tblPr>
      <w:tblGrid>
        <w:gridCol w:w="9576"/>
      </w:tblGrid>
      <w:tr w:rsidR="00593105" w:rsidRPr="00EB367B" w:rsidTr="00593105">
        <w:tc>
          <w:tcPr>
            <w:tcW w:w="9576" w:type="dxa"/>
          </w:tcPr>
          <w:p w:rsidR="00593105" w:rsidRPr="00EB367B" w:rsidRDefault="00593105" w:rsidP="00FA3471">
            <w:pPr>
              <w:rPr>
                <w:rFonts w:ascii="Arial" w:hAnsi="Arial" w:cs="Arial"/>
                <w:b/>
                <w:sz w:val="22"/>
                <w:szCs w:val="22"/>
              </w:rPr>
            </w:pPr>
            <w:r w:rsidRPr="00EB367B">
              <w:rPr>
                <w:rFonts w:ascii="Arial" w:hAnsi="Arial" w:cs="Arial"/>
                <w:b/>
                <w:sz w:val="22"/>
                <w:szCs w:val="22"/>
              </w:rPr>
              <w:t>INVOLVEMENT OF OUTSIDE AGENCIES</w:t>
            </w:r>
          </w:p>
        </w:tc>
      </w:tr>
    </w:tbl>
    <w:p w:rsidR="00593105" w:rsidRPr="00EB367B" w:rsidRDefault="00593105" w:rsidP="00593105">
      <w:pPr>
        <w:rPr>
          <w:rFonts w:ascii="Arial" w:hAnsi="Arial" w:cs="Arial"/>
          <w:color w:val="FF0000"/>
          <w:sz w:val="22"/>
          <w:szCs w:val="22"/>
        </w:rPr>
      </w:pPr>
    </w:p>
    <w:p w:rsidR="00593105" w:rsidRPr="00EB367B" w:rsidRDefault="00BB4E3A" w:rsidP="00FA3471">
      <w:pPr>
        <w:rPr>
          <w:rFonts w:ascii="Arial" w:hAnsi="Arial" w:cs="Arial"/>
          <w:sz w:val="22"/>
          <w:szCs w:val="22"/>
        </w:rPr>
      </w:pPr>
      <w:r w:rsidRPr="00EB367B">
        <w:rPr>
          <w:rFonts w:ascii="Arial" w:hAnsi="Arial" w:cs="Arial"/>
          <w:sz w:val="22"/>
          <w:szCs w:val="22"/>
        </w:rPr>
        <w:t xml:space="preserve">The school works positively with external agencies.  It seeks appropriate support from them to ensure that the needs of all </w:t>
      </w:r>
      <w:r w:rsidR="00912037" w:rsidRPr="00EB367B">
        <w:rPr>
          <w:rFonts w:ascii="Arial" w:hAnsi="Arial" w:cs="Arial"/>
          <w:sz w:val="22"/>
          <w:szCs w:val="22"/>
        </w:rPr>
        <w:t>pupil</w:t>
      </w:r>
      <w:r w:rsidRPr="00EB367B">
        <w:rPr>
          <w:rFonts w:ascii="Arial" w:hAnsi="Arial" w:cs="Arial"/>
          <w:sz w:val="22"/>
          <w:szCs w:val="22"/>
        </w:rPr>
        <w:t>s are met by utilising the range of external support available.</w:t>
      </w:r>
    </w:p>
    <w:p w:rsidR="00BB4E3A" w:rsidRPr="00EB367B" w:rsidRDefault="00BB4E3A" w:rsidP="00FA3471">
      <w:pPr>
        <w:rPr>
          <w:rFonts w:ascii="Arial" w:hAnsi="Arial" w:cs="Arial"/>
          <w:sz w:val="22"/>
          <w:szCs w:val="22"/>
        </w:rPr>
      </w:pPr>
    </w:p>
    <w:p w:rsidR="0073248D" w:rsidRPr="00EB367B" w:rsidRDefault="00912037" w:rsidP="00FA3471">
      <w:pPr>
        <w:rPr>
          <w:rFonts w:ascii="Arial" w:hAnsi="Arial" w:cs="Arial"/>
          <w:sz w:val="22"/>
          <w:szCs w:val="22"/>
        </w:rPr>
      </w:pPr>
      <w:r w:rsidRPr="00EB367B">
        <w:rPr>
          <w:rFonts w:ascii="Arial" w:hAnsi="Arial" w:cs="Arial"/>
          <w:sz w:val="22"/>
          <w:szCs w:val="22"/>
        </w:rPr>
        <w:t>Pupil</w:t>
      </w:r>
      <w:r w:rsidR="00BB4E3A" w:rsidRPr="00EB367B">
        <w:rPr>
          <w:rFonts w:ascii="Arial" w:hAnsi="Arial" w:cs="Arial"/>
          <w:sz w:val="22"/>
          <w:szCs w:val="22"/>
        </w:rPr>
        <w:t xml:space="preserve">s needing support from external agencies are identified through </w:t>
      </w:r>
      <w:r w:rsidR="009E3B73" w:rsidRPr="00EB367B">
        <w:rPr>
          <w:rFonts w:ascii="Arial" w:hAnsi="Arial" w:cs="Arial"/>
          <w:sz w:val="22"/>
          <w:szCs w:val="22"/>
        </w:rPr>
        <w:t>the SENCO and Progress Manager.</w:t>
      </w:r>
    </w:p>
    <w:p w:rsidR="00863FEB" w:rsidRPr="00EB367B" w:rsidRDefault="00863FEB" w:rsidP="00FA3471">
      <w:pPr>
        <w:rPr>
          <w:rFonts w:ascii="Arial" w:hAnsi="Arial" w:cs="Arial"/>
          <w:sz w:val="22"/>
          <w:szCs w:val="22"/>
        </w:rPr>
      </w:pPr>
    </w:p>
    <w:tbl>
      <w:tblPr>
        <w:tblStyle w:val="TableGrid"/>
        <w:tblW w:w="0" w:type="auto"/>
        <w:tblLook w:val="04A0" w:firstRow="1" w:lastRow="0" w:firstColumn="1" w:lastColumn="0" w:noHBand="0" w:noVBand="1"/>
      </w:tblPr>
      <w:tblGrid>
        <w:gridCol w:w="9576"/>
      </w:tblGrid>
      <w:tr w:rsidR="007E52EE" w:rsidRPr="00EB367B" w:rsidTr="007E52EE">
        <w:tc>
          <w:tcPr>
            <w:tcW w:w="9576" w:type="dxa"/>
          </w:tcPr>
          <w:p w:rsidR="007E52EE" w:rsidRPr="00EB367B" w:rsidRDefault="00D25750" w:rsidP="00FA3471">
            <w:pPr>
              <w:rPr>
                <w:rFonts w:ascii="Arial" w:hAnsi="Arial" w:cs="Arial"/>
                <w:sz w:val="22"/>
                <w:szCs w:val="22"/>
              </w:rPr>
            </w:pPr>
            <w:r w:rsidRPr="00EB367B">
              <w:rPr>
                <w:rFonts w:ascii="Arial" w:hAnsi="Arial" w:cs="Arial"/>
                <w:b/>
                <w:bCs/>
                <w:sz w:val="22"/>
                <w:szCs w:val="22"/>
              </w:rPr>
              <w:t xml:space="preserve">PROMOTION OF </w:t>
            </w:r>
            <w:r w:rsidR="007E52EE" w:rsidRPr="00EB367B">
              <w:rPr>
                <w:rFonts w:ascii="Arial" w:hAnsi="Arial" w:cs="Arial"/>
                <w:b/>
                <w:bCs/>
                <w:sz w:val="22"/>
                <w:szCs w:val="22"/>
              </w:rPr>
              <w:t>EQUALITY</w:t>
            </w:r>
          </w:p>
        </w:tc>
      </w:tr>
    </w:tbl>
    <w:p w:rsidR="007E52EE" w:rsidRPr="00EB367B" w:rsidRDefault="007E52EE" w:rsidP="00FA3471">
      <w:pPr>
        <w:rPr>
          <w:rFonts w:ascii="Arial" w:hAnsi="Arial" w:cs="Arial"/>
          <w:sz w:val="22"/>
          <w:szCs w:val="22"/>
        </w:rPr>
      </w:pPr>
    </w:p>
    <w:p w:rsidR="0082016B" w:rsidRDefault="007E52EE" w:rsidP="0082016B">
      <w:pPr>
        <w:pStyle w:val="ListParagraph"/>
        <w:numPr>
          <w:ilvl w:val="0"/>
          <w:numId w:val="18"/>
        </w:numPr>
        <w:rPr>
          <w:rFonts w:ascii="Arial" w:hAnsi="Arial" w:cs="Arial"/>
          <w:sz w:val="22"/>
          <w:szCs w:val="22"/>
        </w:rPr>
      </w:pPr>
      <w:r w:rsidRPr="00EB367B">
        <w:rPr>
          <w:rFonts w:ascii="Arial" w:hAnsi="Arial" w:cs="Arial"/>
          <w:sz w:val="22"/>
          <w:szCs w:val="22"/>
        </w:rPr>
        <w:t>All staff must active</w:t>
      </w:r>
      <w:r w:rsidR="00D25750" w:rsidRPr="00EB367B">
        <w:rPr>
          <w:rFonts w:ascii="Arial" w:hAnsi="Arial" w:cs="Arial"/>
          <w:sz w:val="22"/>
          <w:szCs w:val="22"/>
        </w:rPr>
        <w:t xml:space="preserve">ly promote the policy of </w:t>
      </w:r>
      <w:r w:rsidRPr="00EB367B">
        <w:rPr>
          <w:rFonts w:ascii="Arial" w:hAnsi="Arial" w:cs="Arial"/>
          <w:sz w:val="22"/>
          <w:szCs w:val="22"/>
        </w:rPr>
        <w:t>equality</w:t>
      </w:r>
      <w:r w:rsidR="00D25750" w:rsidRPr="00EB367B">
        <w:rPr>
          <w:rFonts w:ascii="Arial" w:hAnsi="Arial" w:cs="Arial"/>
          <w:sz w:val="22"/>
          <w:szCs w:val="22"/>
        </w:rPr>
        <w:t xml:space="preserve"> for all members of the school community</w:t>
      </w:r>
      <w:r w:rsidRPr="00EB367B">
        <w:rPr>
          <w:rFonts w:ascii="Arial" w:hAnsi="Arial" w:cs="Arial"/>
          <w:sz w:val="22"/>
          <w:szCs w:val="22"/>
        </w:rPr>
        <w:t xml:space="preserve">. </w:t>
      </w:r>
    </w:p>
    <w:p w:rsidR="007C7F47" w:rsidRPr="00EB367B" w:rsidRDefault="007C7F47" w:rsidP="0082016B">
      <w:pPr>
        <w:pStyle w:val="ListParagraph"/>
        <w:numPr>
          <w:ilvl w:val="0"/>
          <w:numId w:val="18"/>
        </w:numPr>
        <w:rPr>
          <w:rFonts w:ascii="Arial" w:hAnsi="Arial" w:cs="Arial"/>
          <w:sz w:val="22"/>
          <w:szCs w:val="22"/>
        </w:rPr>
      </w:pPr>
      <w:r>
        <w:rPr>
          <w:rFonts w:ascii="Arial" w:hAnsi="Arial" w:cs="Arial"/>
          <w:sz w:val="22"/>
          <w:szCs w:val="22"/>
        </w:rPr>
        <w:t>All staff must ensure that reasonable adjustments are made for pupils’ SEND in line with the guidance given by the SENCO on the SEN register and other SEN documentation.</w:t>
      </w:r>
    </w:p>
    <w:p w:rsidR="0082016B" w:rsidRPr="00EB367B" w:rsidRDefault="00D25750" w:rsidP="0082016B">
      <w:pPr>
        <w:pStyle w:val="ListParagraph"/>
        <w:numPr>
          <w:ilvl w:val="0"/>
          <w:numId w:val="18"/>
        </w:numPr>
        <w:rPr>
          <w:rFonts w:ascii="Arial" w:hAnsi="Arial" w:cs="Arial"/>
          <w:sz w:val="22"/>
          <w:szCs w:val="22"/>
        </w:rPr>
      </w:pPr>
      <w:r w:rsidRPr="00EB367B">
        <w:rPr>
          <w:rFonts w:ascii="Arial" w:hAnsi="Arial" w:cs="Arial"/>
          <w:sz w:val="22"/>
          <w:szCs w:val="22"/>
        </w:rPr>
        <w:t>Staff must never tolerate discriminatory</w:t>
      </w:r>
      <w:r w:rsidR="007E52EE" w:rsidRPr="00EB367B">
        <w:rPr>
          <w:rFonts w:ascii="Arial" w:hAnsi="Arial" w:cs="Arial"/>
          <w:sz w:val="22"/>
          <w:szCs w:val="22"/>
        </w:rPr>
        <w:t xml:space="preserve"> comments or behaviour.</w:t>
      </w:r>
    </w:p>
    <w:p w:rsidR="0082016B" w:rsidRPr="00EB367B" w:rsidRDefault="00D25750" w:rsidP="0082016B">
      <w:pPr>
        <w:pStyle w:val="ListParagraph"/>
        <w:numPr>
          <w:ilvl w:val="0"/>
          <w:numId w:val="18"/>
        </w:numPr>
        <w:rPr>
          <w:rFonts w:ascii="Arial" w:hAnsi="Arial" w:cs="Arial"/>
          <w:sz w:val="22"/>
          <w:szCs w:val="22"/>
        </w:rPr>
      </w:pPr>
      <w:r w:rsidRPr="00EB367B">
        <w:rPr>
          <w:rFonts w:ascii="Arial" w:hAnsi="Arial" w:cs="Arial"/>
          <w:sz w:val="22"/>
          <w:szCs w:val="22"/>
        </w:rPr>
        <w:t>All incidents of discrimination</w:t>
      </w:r>
      <w:r w:rsidR="007E52EE" w:rsidRPr="00EB367B">
        <w:rPr>
          <w:rFonts w:ascii="Arial" w:hAnsi="Arial" w:cs="Arial"/>
          <w:sz w:val="22"/>
          <w:szCs w:val="22"/>
        </w:rPr>
        <w:t xml:space="preserve"> of any kind must</w:t>
      </w:r>
      <w:r w:rsidRPr="00EB367B">
        <w:rPr>
          <w:rFonts w:ascii="Arial" w:hAnsi="Arial" w:cs="Arial"/>
          <w:sz w:val="22"/>
          <w:szCs w:val="22"/>
        </w:rPr>
        <w:t xml:space="preserve"> be reported to senior leaders</w:t>
      </w:r>
      <w:r w:rsidR="007E52EE" w:rsidRPr="00EB367B">
        <w:rPr>
          <w:rFonts w:ascii="Arial" w:hAnsi="Arial" w:cs="Arial"/>
          <w:sz w:val="22"/>
          <w:szCs w:val="22"/>
        </w:rPr>
        <w:t xml:space="preserve"> and </w:t>
      </w:r>
      <w:r w:rsidRPr="00EB367B">
        <w:rPr>
          <w:rFonts w:ascii="Arial" w:hAnsi="Arial" w:cs="Arial"/>
          <w:sz w:val="22"/>
          <w:szCs w:val="22"/>
        </w:rPr>
        <w:t xml:space="preserve">the incidents must be recorded on the Discriminatory Incident form.  The Assistant Headteacher holds the central record of </w:t>
      </w:r>
      <w:r w:rsidR="007C7F47">
        <w:rPr>
          <w:rFonts w:ascii="Arial" w:hAnsi="Arial" w:cs="Arial"/>
          <w:sz w:val="22"/>
          <w:szCs w:val="22"/>
        </w:rPr>
        <w:t>discriminatory incidents</w:t>
      </w:r>
      <w:r w:rsidRPr="00EB367B">
        <w:rPr>
          <w:rFonts w:ascii="Arial" w:hAnsi="Arial" w:cs="Arial"/>
          <w:sz w:val="22"/>
          <w:szCs w:val="22"/>
        </w:rPr>
        <w:t>.</w:t>
      </w:r>
    </w:p>
    <w:p w:rsidR="00D25750" w:rsidRPr="00EB367B" w:rsidRDefault="00D25750" w:rsidP="0082016B">
      <w:pPr>
        <w:pStyle w:val="ListParagraph"/>
        <w:numPr>
          <w:ilvl w:val="0"/>
          <w:numId w:val="18"/>
        </w:numPr>
        <w:rPr>
          <w:rFonts w:ascii="Arial" w:hAnsi="Arial" w:cs="Arial"/>
          <w:sz w:val="22"/>
          <w:szCs w:val="22"/>
        </w:rPr>
      </w:pPr>
      <w:r w:rsidRPr="00EB367B">
        <w:rPr>
          <w:rFonts w:ascii="Arial" w:hAnsi="Arial" w:cs="Arial"/>
          <w:sz w:val="22"/>
          <w:szCs w:val="22"/>
        </w:rPr>
        <w:lastRenderedPageBreak/>
        <w:t>The Assistant Headteacher will monitor incidents of discrimination closely and will produce a regular report for the Headteacher of any such incidents.  Any trends arising from the report will be used to inform teaching and learning</w:t>
      </w:r>
      <w:r w:rsidR="00350E35" w:rsidRPr="00EB367B">
        <w:rPr>
          <w:rFonts w:ascii="Arial" w:hAnsi="Arial" w:cs="Arial"/>
          <w:sz w:val="22"/>
          <w:szCs w:val="22"/>
        </w:rPr>
        <w:t>, particularly in form time and PSHE.</w:t>
      </w:r>
    </w:p>
    <w:p w:rsidR="007231C6" w:rsidRPr="007C7F47" w:rsidRDefault="007E52EE" w:rsidP="007C7F47">
      <w:pPr>
        <w:pStyle w:val="ListParagraph"/>
        <w:numPr>
          <w:ilvl w:val="0"/>
          <w:numId w:val="18"/>
        </w:numPr>
        <w:rPr>
          <w:rFonts w:ascii="Arial" w:hAnsi="Arial" w:cs="Arial"/>
          <w:sz w:val="22"/>
          <w:szCs w:val="22"/>
        </w:rPr>
      </w:pPr>
      <w:r w:rsidRPr="00EB367B">
        <w:rPr>
          <w:rFonts w:ascii="Arial" w:hAnsi="Arial" w:cs="Arial"/>
          <w:sz w:val="22"/>
          <w:szCs w:val="22"/>
        </w:rPr>
        <w:t>The records will be reported</w:t>
      </w:r>
      <w:r w:rsidR="00271D37" w:rsidRPr="00EB367B">
        <w:rPr>
          <w:rFonts w:ascii="Arial" w:hAnsi="Arial" w:cs="Arial"/>
          <w:sz w:val="22"/>
          <w:szCs w:val="22"/>
        </w:rPr>
        <w:t xml:space="preserve"> to governors regularly by the </w:t>
      </w:r>
      <w:r w:rsidR="007C7F47">
        <w:rPr>
          <w:rFonts w:ascii="Arial" w:hAnsi="Arial" w:cs="Arial"/>
          <w:sz w:val="22"/>
          <w:szCs w:val="22"/>
        </w:rPr>
        <w:t xml:space="preserve">Assistant </w:t>
      </w:r>
      <w:r w:rsidR="00271D37" w:rsidRPr="00EB367B">
        <w:rPr>
          <w:rFonts w:ascii="Arial" w:hAnsi="Arial" w:cs="Arial"/>
          <w:sz w:val="22"/>
          <w:szCs w:val="22"/>
        </w:rPr>
        <w:t>H</w:t>
      </w:r>
      <w:r w:rsidRPr="00EB367B">
        <w:rPr>
          <w:rFonts w:ascii="Arial" w:hAnsi="Arial" w:cs="Arial"/>
          <w:sz w:val="22"/>
          <w:szCs w:val="22"/>
        </w:rPr>
        <w:t>eadteacher and will be submitted to the LA as required.</w:t>
      </w:r>
      <w:r w:rsidRPr="007C7F47">
        <w:rPr>
          <w:rFonts w:ascii="Arial" w:hAnsi="Arial" w:cs="Arial"/>
          <w:sz w:val="22"/>
          <w:szCs w:val="22"/>
        </w:rPr>
        <w:br/>
      </w:r>
      <w:r w:rsidRPr="007C7F47">
        <w:rPr>
          <w:rFonts w:ascii="Verdana" w:hAnsi="Verdana"/>
          <w:sz w:val="22"/>
          <w:szCs w:val="22"/>
        </w:rPr>
        <w:br/>
      </w:r>
    </w:p>
    <w:tbl>
      <w:tblPr>
        <w:tblStyle w:val="TableGrid"/>
        <w:tblW w:w="0" w:type="auto"/>
        <w:tblLook w:val="04A0" w:firstRow="1" w:lastRow="0" w:firstColumn="1" w:lastColumn="0" w:noHBand="0" w:noVBand="1"/>
      </w:tblPr>
      <w:tblGrid>
        <w:gridCol w:w="9576"/>
      </w:tblGrid>
      <w:tr w:rsidR="007231C6" w:rsidRPr="00EB367B" w:rsidTr="007231C6">
        <w:tc>
          <w:tcPr>
            <w:tcW w:w="9576" w:type="dxa"/>
          </w:tcPr>
          <w:p w:rsidR="007231C6" w:rsidRPr="00EB367B" w:rsidRDefault="007231C6" w:rsidP="00FA3471">
            <w:pPr>
              <w:rPr>
                <w:rFonts w:ascii="Arial" w:hAnsi="Arial" w:cs="Arial"/>
                <w:b/>
                <w:sz w:val="22"/>
                <w:szCs w:val="22"/>
              </w:rPr>
            </w:pPr>
            <w:r w:rsidRPr="00EB367B">
              <w:rPr>
                <w:rFonts w:ascii="Arial" w:hAnsi="Arial" w:cs="Arial"/>
                <w:b/>
                <w:sz w:val="22"/>
                <w:szCs w:val="22"/>
              </w:rPr>
              <w:t>ALLEGATIONS MADE AGAINST STAFF</w:t>
            </w:r>
          </w:p>
        </w:tc>
      </w:tr>
    </w:tbl>
    <w:p w:rsidR="007231C6" w:rsidRPr="00EB367B" w:rsidRDefault="007231C6" w:rsidP="00FA3471">
      <w:pPr>
        <w:rPr>
          <w:rFonts w:ascii="Arial" w:hAnsi="Arial" w:cs="Arial"/>
          <w:sz w:val="22"/>
          <w:szCs w:val="22"/>
        </w:rPr>
      </w:pPr>
    </w:p>
    <w:p w:rsidR="00BB4E3A" w:rsidRPr="00EB367B" w:rsidRDefault="00271D37" w:rsidP="00FA3471">
      <w:pPr>
        <w:rPr>
          <w:rFonts w:ascii="Arial" w:hAnsi="Arial" w:cs="Arial"/>
          <w:sz w:val="22"/>
          <w:szCs w:val="22"/>
        </w:rPr>
      </w:pPr>
      <w:r w:rsidRPr="00EB367B">
        <w:rPr>
          <w:rFonts w:ascii="Arial" w:hAnsi="Arial" w:cs="Arial"/>
          <w:sz w:val="22"/>
          <w:szCs w:val="22"/>
        </w:rPr>
        <w:t xml:space="preserve">Please refer to the school’s </w:t>
      </w:r>
      <w:hyperlink r:id="rId8" w:history="1">
        <w:r w:rsidRPr="00EB367B">
          <w:rPr>
            <w:rStyle w:val="Hyperlink"/>
            <w:rFonts w:ascii="Arial" w:hAnsi="Arial" w:cs="Arial"/>
            <w:sz w:val="22"/>
            <w:szCs w:val="22"/>
          </w:rPr>
          <w:t>Safeguarding Policy.</w:t>
        </w:r>
      </w:hyperlink>
    </w:p>
    <w:p w:rsidR="007231C6" w:rsidRPr="00EB367B" w:rsidRDefault="007231C6" w:rsidP="00FA3471">
      <w:pPr>
        <w:rPr>
          <w:rFonts w:ascii="Arial" w:hAnsi="Arial" w:cs="Arial"/>
          <w:color w:val="FF0000"/>
          <w:sz w:val="22"/>
          <w:szCs w:val="22"/>
        </w:rPr>
      </w:pPr>
    </w:p>
    <w:p w:rsidR="00E04492" w:rsidRPr="00EB367B" w:rsidRDefault="00E04492" w:rsidP="00FA3471">
      <w:pPr>
        <w:rPr>
          <w:rFonts w:ascii="Arial" w:hAnsi="Arial" w:cs="Arial"/>
          <w:color w:val="FF0000"/>
          <w:sz w:val="22"/>
          <w:szCs w:val="22"/>
        </w:rPr>
      </w:pPr>
    </w:p>
    <w:tbl>
      <w:tblPr>
        <w:tblStyle w:val="TableGrid"/>
        <w:tblW w:w="0" w:type="auto"/>
        <w:tblLook w:val="04A0" w:firstRow="1" w:lastRow="0" w:firstColumn="1" w:lastColumn="0" w:noHBand="0" w:noVBand="1"/>
      </w:tblPr>
      <w:tblGrid>
        <w:gridCol w:w="9576"/>
      </w:tblGrid>
      <w:tr w:rsidR="00593105" w:rsidRPr="00EB367B" w:rsidTr="00593105">
        <w:tc>
          <w:tcPr>
            <w:tcW w:w="9576" w:type="dxa"/>
          </w:tcPr>
          <w:p w:rsidR="00593105" w:rsidRPr="00EB367B" w:rsidRDefault="00593105" w:rsidP="00FA3471">
            <w:pPr>
              <w:rPr>
                <w:rFonts w:ascii="Arial" w:hAnsi="Arial" w:cs="Arial"/>
                <w:b/>
                <w:sz w:val="22"/>
                <w:szCs w:val="22"/>
              </w:rPr>
            </w:pPr>
            <w:r w:rsidRPr="00EB367B">
              <w:rPr>
                <w:rFonts w:ascii="Arial" w:hAnsi="Arial" w:cs="Arial"/>
                <w:b/>
                <w:sz w:val="22"/>
                <w:szCs w:val="22"/>
              </w:rPr>
              <w:t>REVIEW</w:t>
            </w:r>
          </w:p>
        </w:tc>
      </w:tr>
    </w:tbl>
    <w:p w:rsidR="00593105" w:rsidRPr="00EB367B" w:rsidRDefault="00593105" w:rsidP="00FA3471">
      <w:pPr>
        <w:rPr>
          <w:rFonts w:ascii="Arial" w:hAnsi="Arial" w:cs="Arial"/>
          <w:b/>
          <w:sz w:val="22"/>
          <w:szCs w:val="22"/>
        </w:rPr>
      </w:pPr>
    </w:p>
    <w:p w:rsidR="00593105" w:rsidRPr="00EB367B" w:rsidRDefault="00BB4E3A" w:rsidP="00593105">
      <w:pPr>
        <w:rPr>
          <w:rFonts w:ascii="Arial" w:hAnsi="Arial" w:cs="Arial"/>
          <w:sz w:val="22"/>
          <w:szCs w:val="22"/>
        </w:rPr>
      </w:pPr>
      <w:r w:rsidRPr="00EB367B">
        <w:rPr>
          <w:rFonts w:ascii="Arial" w:hAnsi="Arial" w:cs="Arial"/>
          <w:sz w:val="22"/>
          <w:szCs w:val="22"/>
        </w:rPr>
        <w:t>The Senior Leadership Team will</w:t>
      </w:r>
      <w:r w:rsidR="00512870" w:rsidRPr="00EB367B">
        <w:rPr>
          <w:rFonts w:ascii="Arial" w:hAnsi="Arial" w:cs="Arial"/>
          <w:sz w:val="22"/>
          <w:szCs w:val="22"/>
        </w:rPr>
        <w:t xml:space="preserve"> consult with </w:t>
      </w:r>
      <w:r w:rsidRPr="00EB367B">
        <w:rPr>
          <w:rFonts w:ascii="Arial" w:hAnsi="Arial" w:cs="Arial"/>
          <w:sz w:val="22"/>
          <w:szCs w:val="22"/>
        </w:rPr>
        <w:t xml:space="preserve">members of the school community including staff (teaching and non-teaching), </w:t>
      </w:r>
      <w:r w:rsidR="00912037" w:rsidRPr="00EB367B">
        <w:rPr>
          <w:rFonts w:ascii="Arial" w:hAnsi="Arial" w:cs="Arial"/>
          <w:sz w:val="22"/>
          <w:szCs w:val="22"/>
        </w:rPr>
        <w:t>pupil</w:t>
      </w:r>
      <w:r w:rsidRPr="00EB367B">
        <w:rPr>
          <w:rFonts w:ascii="Arial" w:hAnsi="Arial" w:cs="Arial"/>
          <w:sz w:val="22"/>
          <w:szCs w:val="22"/>
        </w:rPr>
        <w:t>s, parents and Governors.</w:t>
      </w:r>
    </w:p>
    <w:p w:rsidR="00BB4E3A" w:rsidRPr="00EB367B" w:rsidRDefault="00BB4E3A" w:rsidP="00593105">
      <w:pPr>
        <w:rPr>
          <w:rFonts w:ascii="Arial" w:hAnsi="Arial" w:cs="Arial"/>
          <w:sz w:val="22"/>
          <w:szCs w:val="22"/>
        </w:rPr>
      </w:pPr>
    </w:p>
    <w:p w:rsidR="00BB4E3A" w:rsidRPr="00EB367B" w:rsidRDefault="00BB4E3A" w:rsidP="00593105">
      <w:pPr>
        <w:rPr>
          <w:rFonts w:ascii="Arial" w:hAnsi="Arial" w:cs="Arial"/>
          <w:sz w:val="22"/>
          <w:szCs w:val="22"/>
        </w:rPr>
      </w:pPr>
      <w:r w:rsidRPr="00EB367B">
        <w:rPr>
          <w:rFonts w:ascii="Arial" w:hAnsi="Arial" w:cs="Arial"/>
          <w:sz w:val="22"/>
          <w:szCs w:val="22"/>
        </w:rPr>
        <w:t>The Governing Body will regularly review this policy and associated procedures to ensure its continuing appropriateness and e</w:t>
      </w:r>
      <w:r w:rsidR="004831D0" w:rsidRPr="00EB367B">
        <w:rPr>
          <w:rFonts w:ascii="Arial" w:hAnsi="Arial" w:cs="Arial"/>
          <w:sz w:val="22"/>
          <w:szCs w:val="22"/>
        </w:rPr>
        <w:t>ffectiveness.  The review will take plac</w:t>
      </w:r>
      <w:r w:rsidR="00E04492" w:rsidRPr="00EB367B">
        <w:rPr>
          <w:rFonts w:ascii="Arial" w:hAnsi="Arial" w:cs="Arial"/>
          <w:sz w:val="22"/>
          <w:szCs w:val="22"/>
        </w:rPr>
        <w:t>e in consultation with the Head T</w:t>
      </w:r>
      <w:r w:rsidR="004831D0" w:rsidRPr="00EB367B">
        <w:rPr>
          <w:rFonts w:ascii="Arial" w:hAnsi="Arial" w:cs="Arial"/>
          <w:sz w:val="22"/>
          <w:szCs w:val="22"/>
        </w:rPr>
        <w:t xml:space="preserve">eacher, staff, </w:t>
      </w:r>
      <w:r w:rsidR="00912037" w:rsidRPr="00EB367B">
        <w:rPr>
          <w:rFonts w:ascii="Arial" w:hAnsi="Arial" w:cs="Arial"/>
          <w:sz w:val="22"/>
          <w:szCs w:val="22"/>
        </w:rPr>
        <w:t>pupil</w:t>
      </w:r>
      <w:r w:rsidR="004831D0" w:rsidRPr="00EB367B">
        <w:rPr>
          <w:rFonts w:ascii="Arial" w:hAnsi="Arial" w:cs="Arial"/>
          <w:sz w:val="22"/>
          <w:szCs w:val="22"/>
        </w:rPr>
        <w:t>s and parents.</w:t>
      </w:r>
    </w:p>
    <w:p w:rsidR="004831D0" w:rsidRPr="00EB367B" w:rsidRDefault="004831D0" w:rsidP="00593105">
      <w:pPr>
        <w:rPr>
          <w:rFonts w:ascii="Arial" w:hAnsi="Arial" w:cs="Arial"/>
          <w:sz w:val="22"/>
          <w:szCs w:val="22"/>
        </w:rPr>
      </w:pPr>
    </w:p>
    <w:p w:rsidR="004831D0" w:rsidRPr="00EB367B" w:rsidRDefault="004831D0" w:rsidP="00593105">
      <w:pPr>
        <w:rPr>
          <w:rFonts w:ascii="Arial" w:hAnsi="Arial" w:cs="Arial"/>
          <w:sz w:val="22"/>
          <w:szCs w:val="22"/>
        </w:rPr>
      </w:pPr>
      <w:r w:rsidRPr="00EB367B">
        <w:rPr>
          <w:rFonts w:ascii="Arial" w:hAnsi="Arial" w:cs="Arial"/>
          <w:sz w:val="22"/>
          <w:szCs w:val="22"/>
        </w:rPr>
        <w:t>The outcome of the review and changes to policy and procedures will be communicated to all those involved and incorporated into an a</w:t>
      </w:r>
      <w:r w:rsidR="00350E35" w:rsidRPr="00EB367B">
        <w:rPr>
          <w:rFonts w:ascii="Arial" w:hAnsi="Arial" w:cs="Arial"/>
          <w:sz w:val="22"/>
          <w:szCs w:val="22"/>
        </w:rPr>
        <w:t xml:space="preserve">mended Behaviour </w:t>
      </w:r>
      <w:r w:rsidRPr="00EB367B">
        <w:rPr>
          <w:rFonts w:ascii="Arial" w:hAnsi="Arial" w:cs="Arial"/>
          <w:sz w:val="22"/>
          <w:szCs w:val="22"/>
        </w:rPr>
        <w:t>Policy.</w:t>
      </w:r>
    </w:p>
    <w:p w:rsidR="00593105" w:rsidRPr="00EB367B" w:rsidRDefault="00593105" w:rsidP="00FA3471">
      <w:pPr>
        <w:rPr>
          <w:rFonts w:ascii="Arial" w:hAnsi="Arial" w:cs="Arial"/>
          <w:b/>
          <w:sz w:val="22"/>
          <w:szCs w:val="22"/>
        </w:rPr>
      </w:pPr>
    </w:p>
    <w:p w:rsidR="004831D0" w:rsidRDefault="004831D0">
      <w:pPr>
        <w:spacing w:after="200" w:line="276" w:lineRule="auto"/>
        <w:rPr>
          <w:rFonts w:ascii="Arial" w:hAnsi="Arial" w:cs="Arial"/>
          <w:b/>
        </w:rPr>
      </w:pPr>
      <w:r w:rsidRPr="00EB367B">
        <w:rPr>
          <w:rFonts w:ascii="Arial" w:hAnsi="Arial" w:cs="Arial"/>
          <w:b/>
          <w:sz w:val="22"/>
          <w:szCs w:val="22"/>
        </w:rPr>
        <w:br w:type="page"/>
      </w:r>
    </w:p>
    <w:p w:rsidR="004831D0" w:rsidRPr="004831D0" w:rsidRDefault="005E4F8A" w:rsidP="00FA3471">
      <w:pPr>
        <w:rPr>
          <w:rFonts w:ascii="Arial" w:hAnsi="Arial" w:cs="Arial"/>
          <w:b/>
          <w:sz w:val="28"/>
          <w:szCs w:val="28"/>
        </w:rPr>
      </w:pPr>
      <w:r>
        <w:rPr>
          <w:rFonts w:ascii="Arial" w:hAnsi="Arial" w:cs="Arial"/>
          <w:b/>
          <w:sz w:val="28"/>
          <w:szCs w:val="28"/>
        </w:rPr>
        <w:lastRenderedPageBreak/>
        <w:t>APPENDIX 1a</w:t>
      </w:r>
    </w:p>
    <w:p w:rsidR="004831D0" w:rsidRPr="004831D0" w:rsidRDefault="004831D0" w:rsidP="00FA3471">
      <w:pPr>
        <w:rPr>
          <w:rFonts w:ascii="Arial" w:hAnsi="Arial" w:cs="Arial"/>
          <w:b/>
          <w:sz w:val="28"/>
          <w:szCs w:val="28"/>
        </w:rPr>
      </w:pPr>
      <w:r w:rsidRPr="004831D0">
        <w:rPr>
          <w:rFonts w:ascii="Arial" w:hAnsi="Arial" w:cs="Arial"/>
          <w:b/>
          <w:sz w:val="28"/>
          <w:szCs w:val="28"/>
        </w:rPr>
        <w:t>PROCEDURES FOR PROMOTING GOOD BEHAVIOUR</w:t>
      </w:r>
    </w:p>
    <w:p w:rsidR="004831D0" w:rsidRPr="004831D0" w:rsidRDefault="004831D0" w:rsidP="00FA3471">
      <w:pPr>
        <w:rPr>
          <w:rFonts w:ascii="Arial" w:hAnsi="Arial" w:cs="Arial"/>
          <w:b/>
          <w:sz w:val="28"/>
          <w:szCs w:val="28"/>
        </w:rPr>
      </w:pPr>
    </w:p>
    <w:tbl>
      <w:tblPr>
        <w:tblStyle w:val="TableGrid"/>
        <w:tblW w:w="0" w:type="auto"/>
        <w:tblLook w:val="04A0" w:firstRow="1" w:lastRow="0" w:firstColumn="1" w:lastColumn="0" w:noHBand="0" w:noVBand="1"/>
      </w:tblPr>
      <w:tblGrid>
        <w:gridCol w:w="9576"/>
      </w:tblGrid>
      <w:tr w:rsidR="004831D0" w:rsidRPr="00EB367B" w:rsidTr="004831D0">
        <w:tc>
          <w:tcPr>
            <w:tcW w:w="9576" w:type="dxa"/>
          </w:tcPr>
          <w:p w:rsidR="004831D0" w:rsidRPr="00EB367B" w:rsidRDefault="004831D0" w:rsidP="00FA3471">
            <w:pPr>
              <w:rPr>
                <w:rFonts w:ascii="Arial" w:hAnsi="Arial" w:cs="Arial"/>
                <w:b/>
                <w:sz w:val="22"/>
                <w:szCs w:val="22"/>
              </w:rPr>
            </w:pPr>
            <w:r w:rsidRPr="00EB367B">
              <w:rPr>
                <w:rFonts w:ascii="Arial" w:hAnsi="Arial" w:cs="Arial"/>
                <w:b/>
                <w:sz w:val="22"/>
                <w:szCs w:val="22"/>
              </w:rPr>
              <w:t>EXPECTATIONS</w:t>
            </w:r>
          </w:p>
        </w:tc>
      </w:tr>
    </w:tbl>
    <w:p w:rsidR="004831D0" w:rsidRPr="00EB367B" w:rsidRDefault="004831D0" w:rsidP="00FA3471">
      <w:pPr>
        <w:rPr>
          <w:rFonts w:ascii="Arial" w:hAnsi="Arial" w:cs="Arial"/>
          <w:b/>
          <w:sz w:val="22"/>
          <w:szCs w:val="22"/>
        </w:rPr>
      </w:pPr>
    </w:p>
    <w:p w:rsidR="004831D0" w:rsidRPr="00EB367B" w:rsidRDefault="004831D0" w:rsidP="004831D0">
      <w:pPr>
        <w:pStyle w:val="ListParagraph"/>
        <w:numPr>
          <w:ilvl w:val="0"/>
          <w:numId w:val="11"/>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 xml:space="preserve">Staff will praise </w:t>
      </w:r>
      <w:r w:rsidR="00912037" w:rsidRPr="00EB367B">
        <w:rPr>
          <w:rFonts w:ascii="Arial" w:eastAsiaTheme="minorHAnsi" w:hAnsi="Arial" w:cs="Arial"/>
          <w:sz w:val="22"/>
          <w:szCs w:val="22"/>
          <w:lang w:eastAsia="en-US"/>
        </w:rPr>
        <w:t>pupil</w:t>
      </w:r>
      <w:r w:rsidR="007C7F47">
        <w:rPr>
          <w:rFonts w:ascii="Arial" w:eastAsiaTheme="minorHAnsi" w:hAnsi="Arial" w:cs="Arial"/>
          <w:sz w:val="22"/>
          <w:szCs w:val="22"/>
          <w:lang w:eastAsia="en-US"/>
        </w:rPr>
        <w:t>s when they see good behaviour, effort or achievement.</w:t>
      </w:r>
    </w:p>
    <w:p w:rsidR="004831D0" w:rsidRPr="00EB367B" w:rsidRDefault="004831D0" w:rsidP="004831D0">
      <w:pPr>
        <w:pStyle w:val="ListParagraph"/>
        <w:numPr>
          <w:ilvl w:val="0"/>
          <w:numId w:val="11"/>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 xml:space="preserve">Staff will tell </w:t>
      </w:r>
      <w:r w:rsidR="00912037" w:rsidRPr="00EB367B">
        <w:rPr>
          <w:rFonts w:ascii="Arial" w:eastAsiaTheme="minorHAnsi" w:hAnsi="Arial" w:cs="Arial"/>
          <w:sz w:val="22"/>
          <w:szCs w:val="22"/>
          <w:lang w:eastAsia="en-US"/>
        </w:rPr>
        <w:t>pupil</w:t>
      </w:r>
      <w:r w:rsidRPr="00EB367B">
        <w:rPr>
          <w:rFonts w:ascii="Arial" w:eastAsiaTheme="minorHAnsi" w:hAnsi="Arial" w:cs="Arial"/>
          <w:sz w:val="22"/>
          <w:szCs w:val="22"/>
          <w:lang w:eastAsia="en-US"/>
        </w:rPr>
        <w:t>s clearly what is expected of them.</w:t>
      </w:r>
    </w:p>
    <w:p w:rsidR="004831D0" w:rsidRPr="00EB367B" w:rsidRDefault="00912037" w:rsidP="004831D0">
      <w:pPr>
        <w:pStyle w:val="ListParagraph"/>
        <w:numPr>
          <w:ilvl w:val="0"/>
          <w:numId w:val="11"/>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Pupil</w:t>
      </w:r>
      <w:r w:rsidR="004831D0" w:rsidRPr="00EB367B">
        <w:rPr>
          <w:rFonts w:ascii="Arial" w:eastAsiaTheme="minorHAnsi" w:hAnsi="Arial" w:cs="Arial"/>
          <w:sz w:val="22"/>
          <w:szCs w:val="22"/>
          <w:lang w:eastAsia="en-US"/>
        </w:rPr>
        <w:t>s will remember what is asked of them.</w:t>
      </w:r>
    </w:p>
    <w:p w:rsidR="004831D0" w:rsidRDefault="004831D0" w:rsidP="004831D0">
      <w:pPr>
        <w:pStyle w:val="ListParagraph"/>
        <w:numPr>
          <w:ilvl w:val="0"/>
          <w:numId w:val="11"/>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Rules are consistent, fair, and will be kept.</w:t>
      </w:r>
    </w:p>
    <w:p w:rsidR="007C7F47" w:rsidRPr="00EB367B" w:rsidRDefault="007C7F47" w:rsidP="004831D0">
      <w:pPr>
        <w:pStyle w:val="ListParagraph"/>
        <w:numPr>
          <w:ilvl w:val="0"/>
          <w:numId w:val="11"/>
        </w:num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Rules are published as part of the Home School Agreement and in all classrooms.</w:t>
      </w:r>
    </w:p>
    <w:p w:rsidR="004831D0" w:rsidRPr="00EB367B" w:rsidRDefault="004831D0" w:rsidP="004831D0">
      <w:pPr>
        <w:pStyle w:val="ListParagraph"/>
        <w:numPr>
          <w:ilvl w:val="0"/>
          <w:numId w:val="11"/>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 xml:space="preserve">Rules will be regularly reviewed with staff and </w:t>
      </w:r>
      <w:r w:rsidR="00912037" w:rsidRPr="00EB367B">
        <w:rPr>
          <w:rFonts w:ascii="Arial" w:eastAsiaTheme="minorHAnsi" w:hAnsi="Arial" w:cs="Arial"/>
          <w:sz w:val="22"/>
          <w:szCs w:val="22"/>
          <w:lang w:eastAsia="en-US"/>
        </w:rPr>
        <w:t>pupil</w:t>
      </w:r>
      <w:r w:rsidRPr="00EB367B">
        <w:rPr>
          <w:rFonts w:ascii="Arial" w:eastAsiaTheme="minorHAnsi" w:hAnsi="Arial" w:cs="Arial"/>
          <w:sz w:val="22"/>
          <w:szCs w:val="22"/>
          <w:lang w:eastAsia="en-US"/>
        </w:rPr>
        <w:t>s.</w:t>
      </w:r>
    </w:p>
    <w:p w:rsidR="004831D0" w:rsidRPr="007C7F47" w:rsidRDefault="004831D0" w:rsidP="007C7F47">
      <w:pPr>
        <w:pStyle w:val="ListParagraph"/>
        <w:numPr>
          <w:ilvl w:val="0"/>
          <w:numId w:val="11"/>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Responsibilities and expectations will be matched to individuals</w:t>
      </w:r>
      <w:r w:rsidR="00BE2E94">
        <w:rPr>
          <w:rFonts w:ascii="Arial" w:eastAsiaTheme="minorHAnsi" w:hAnsi="Arial" w:cs="Arial"/>
          <w:sz w:val="22"/>
          <w:szCs w:val="22"/>
          <w:lang w:eastAsia="en-US"/>
        </w:rPr>
        <w:t xml:space="preserve">, </w:t>
      </w:r>
      <w:r w:rsidRPr="00EB367B">
        <w:rPr>
          <w:rFonts w:ascii="Arial" w:eastAsiaTheme="minorHAnsi" w:hAnsi="Arial" w:cs="Arial"/>
          <w:sz w:val="22"/>
          <w:szCs w:val="22"/>
          <w:lang w:eastAsia="en-US"/>
        </w:rPr>
        <w:t>their</w:t>
      </w:r>
      <w:r w:rsidR="007C7F47">
        <w:rPr>
          <w:rFonts w:ascii="Arial" w:eastAsiaTheme="minorHAnsi" w:hAnsi="Arial" w:cs="Arial"/>
          <w:sz w:val="22"/>
          <w:szCs w:val="22"/>
          <w:lang w:eastAsia="en-US"/>
        </w:rPr>
        <w:t xml:space="preserve"> </w:t>
      </w:r>
      <w:r w:rsidR="007C7F47" w:rsidRPr="007C7F47">
        <w:rPr>
          <w:rFonts w:ascii="Arial" w:eastAsiaTheme="minorHAnsi" w:hAnsi="Arial" w:cs="Arial"/>
          <w:sz w:val="22"/>
          <w:szCs w:val="22"/>
          <w:lang w:eastAsia="en-US"/>
        </w:rPr>
        <w:t>d</w:t>
      </w:r>
      <w:r w:rsidR="00BE2E94">
        <w:rPr>
          <w:rFonts w:ascii="Arial" w:eastAsiaTheme="minorHAnsi" w:hAnsi="Arial" w:cs="Arial"/>
          <w:sz w:val="22"/>
          <w:szCs w:val="22"/>
          <w:lang w:eastAsia="en-US"/>
        </w:rPr>
        <w:t>evelopmental stage and their SEND needs.</w:t>
      </w:r>
    </w:p>
    <w:p w:rsidR="004831D0" w:rsidRPr="00BE2E94" w:rsidRDefault="004831D0" w:rsidP="00BE2E94">
      <w:pPr>
        <w:pStyle w:val="ListParagraph"/>
        <w:numPr>
          <w:ilvl w:val="0"/>
          <w:numId w:val="12"/>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 xml:space="preserve">Staff will regularly inform a </w:t>
      </w:r>
      <w:r w:rsidR="00912037" w:rsidRPr="00EB367B">
        <w:rPr>
          <w:rFonts w:ascii="Arial" w:eastAsiaTheme="minorHAnsi" w:hAnsi="Arial" w:cs="Arial"/>
          <w:sz w:val="22"/>
          <w:szCs w:val="22"/>
          <w:lang w:eastAsia="en-US"/>
        </w:rPr>
        <w:t>pupil</w:t>
      </w:r>
      <w:r w:rsidRPr="00EB367B">
        <w:rPr>
          <w:rFonts w:ascii="Arial" w:eastAsiaTheme="minorHAnsi" w:hAnsi="Arial" w:cs="Arial"/>
          <w:sz w:val="22"/>
          <w:szCs w:val="22"/>
          <w:lang w:eastAsia="en-US"/>
        </w:rPr>
        <w:t>’s parents of exemplary behaviour as well</w:t>
      </w:r>
      <w:r w:rsidR="00BE2E94">
        <w:rPr>
          <w:rFonts w:ascii="Arial" w:eastAsiaTheme="minorHAnsi" w:hAnsi="Arial" w:cs="Arial"/>
          <w:sz w:val="22"/>
          <w:szCs w:val="22"/>
          <w:lang w:eastAsia="en-US"/>
        </w:rPr>
        <w:t xml:space="preserve"> </w:t>
      </w:r>
      <w:r w:rsidRPr="00BE2E94">
        <w:rPr>
          <w:rFonts w:ascii="Arial" w:eastAsiaTheme="minorHAnsi" w:hAnsi="Arial" w:cs="Arial"/>
          <w:sz w:val="22"/>
          <w:szCs w:val="22"/>
          <w:lang w:eastAsia="en-US"/>
        </w:rPr>
        <w:t xml:space="preserve">as achievement (praise postcards, parents evening, or informally via a note in the </w:t>
      </w:r>
      <w:r w:rsidR="00912037" w:rsidRPr="00BE2E94">
        <w:rPr>
          <w:rFonts w:ascii="Arial" w:eastAsiaTheme="minorHAnsi" w:hAnsi="Arial" w:cs="Arial"/>
          <w:sz w:val="22"/>
          <w:szCs w:val="22"/>
          <w:lang w:eastAsia="en-US"/>
        </w:rPr>
        <w:t>pupil</w:t>
      </w:r>
      <w:r w:rsidRPr="00BE2E94">
        <w:rPr>
          <w:rFonts w:ascii="Arial" w:eastAsiaTheme="minorHAnsi" w:hAnsi="Arial" w:cs="Arial"/>
          <w:sz w:val="22"/>
          <w:szCs w:val="22"/>
          <w:lang w:eastAsia="en-US"/>
        </w:rPr>
        <w:t>’s organiser or phone-call).</w:t>
      </w:r>
    </w:p>
    <w:p w:rsidR="002E1636" w:rsidRPr="00BE2E94" w:rsidRDefault="004831D0" w:rsidP="00BE2E94">
      <w:pPr>
        <w:pStyle w:val="ListParagraph"/>
        <w:numPr>
          <w:ilvl w:val="0"/>
          <w:numId w:val="12"/>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 xml:space="preserve">When </w:t>
      </w:r>
      <w:r w:rsidR="00912037" w:rsidRPr="00EB367B">
        <w:rPr>
          <w:rFonts w:ascii="Arial" w:eastAsiaTheme="minorHAnsi" w:hAnsi="Arial" w:cs="Arial"/>
          <w:sz w:val="22"/>
          <w:szCs w:val="22"/>
          <w:lang w:eastAsia="en-US"/>
        </w:rPr>
        <w:t>pupil</w:t>
      </w:r>
      <w:r w:rsidRPr="00EB367B">
        <w:rPr>
          <w:rFonts w:ascii="Arial" w:eastAsiaTheme="minorHAnsi" w:hAnsi="Arial" w:cs="Arial"/>
          <w:sz w:val="22"/>
          <w:szCs w:val="22"/>
          <w:lang w:eastAsia="en-US"/>
        </w:rPr>
        <w:t>s have worked hard to support others, in or out of school, they</w:t>
      </w:r>
      <w:r w:rsidR="00BE2E94">
        <w:rPr>
          <w:rFonts w:ascii="Arial" w:eastAsiaTheme="minorHAnsi" w:hAnsi="Arial" w:cs="Arial"/>
          <w:sz w:val="22"/>
          <w:szCs w:val="22"/>
          <w:lang w:eastAsia="en-US"/>
        </w:rPr>
        <w:t xml:space="preserve"> </w:t>
      </w:r>
      <w:r w:rsidRPr="00BE2E94">
        <w:rPr>
          <w:rFonts w:ascii="Arial" w:eastAsiaTheme="minorHAnsi" w:hAnsi="Arial" w:cs="Arial"/>
          <w:sz w:val="22"/>
          <w:szCs w:val="22"/>
          <w:lang w:eastAsia="en-US"/>
        </w:rPr>
        <w:t>will be commended – exemplary acts will be commended in year group or whole school assemblies.</w:t>
      </w:r>
    </w:p>
    <w:p w:rsidR="002E1636" w:rsidRPr="00EB367B" w:rsidRDefault="002E1636" w:rsidP="002E1636">
      <w:pPr>
        <w:pStyle w:val="ListParagraph"/>
        <w:numPr>
          <w:ilvl w:val="0"/>
          <w:numId w:val="12"/>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Staff will be consistent and fair in the way they apply rewards and sanctions.  Staff training will take place to promote and ensure a consistent approach.</w:t>
      </w:r>
    </w:p>
    <w:p w:rsidR="002E1636" w:rsidRPr="00EB367B" w:rsidRDefault="002E1636" w:rsidP="002E1636">
      <w:pPr>
        <w:pStyle w:val="ListParagraph"/>
        <w:numPr>
          <w:ilvl w:val="0"/>
          <w:numId w:val="12"/>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 xml:space="preserve">Consistency will be monitored across the school by the Leadership Team using a variety of methods including but not limited to lesson observations, learning walks, book trawls, behaviour records and </w:t>
      </w:r>
      <w:r w:rsidR="00912037" w:rsidRPr="00EB367B">
        <w:rPr>
          <w:rFonts w:ascii="Arial" w:eastAsiaTheme="minorHAnsi" w:hAnsi="Arial" w:cs="Arial"/>
          <w:sz w:val="22"/>
          <w:szCs w:val="22"/>
          <w:lang w:eastAsia="en-US"/>
        </w:rPr>
        <w:t>pupil</w:t>
      </w:r>
      <w:r w:rsidRPr="00EB367B">
        <w:rPr>
          <w:rFonts w:ascii="Arial" w:eastAsiaTheme="minorHAnsi" w:hAnsi="Arial" w:cs="Arial"/>
          <w:sz w:val="22"/>
          <w:szCs w:val="22"/>
          <w:lang w:eastAsia="en-US"/>
        </w:rPr>
        <w:t xml:space="preserve"> and staff voice.</w:t>
      </w:r>
    </w:p>
    <w:p w:rsidR="004831D0" w:rsidRPr="00EB367B" w:rsidRDefault="004831D0" w:rsidP="004831D0">
      <w:pPr>
        <w:autoSpaceDE w:val="0"/>
        <w:autoSpaceDN w:val="0"/>
        <w:adjustRightInd w:val="0"/>
        <w:ind w:firstLine="720"/>
        <w:rPr>
          <w:rFonts w:ascii="Arial" w:eastAsiaTheme="minorHAnsi" w:hAnsi="Arial" w:cs="Arial"/>
          <w:sz w:val="22"/>
          <w:szCs w:val="22"/>
          <w:lang w:eastAsia="en-US"/>
        </w:rPr>
      </w:pPr>
    </w:p>
    <w:p w:rsidR="004831D0" w:rsidRPr="00EB367B" w:rsidRDefault="004831D0" w:rsidP="004831D0">
      <w:pPr>
        <w:autoSpaceDE w:val="0"/>
        <w:autoSpaceDN w:val="0"/>
        <w:adjustRightInd w:val="0"/>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576"/>
      </w:tblGrid>
      <w:tr w:rsidR="004831D0" w:rsidRPr="00EB367B" w:rsidTr="004831D0">
        <w:tc>
          <w:tcPr>
            <w:tcW w:w="9576" w:type="dxa"/>
          </w:tcPr>
          <w:p w:rsidR="004831D0" w:rsidRPr="00EB367B" w:rsidRDefault="004831D0" w:rsidP="004831D0">
            <w:pPr>
              <w:autoSpaceDE w:val="0"/>
              <w:autoSpaceDN w:val="0"/>
              <w:adjustRightInd w:val="0"/>
              <w:rPr>
                <w:rFonts w:ascii="Arial" w:eastAsiaTheme="minorHAnsi" w:hAnsi="Arial" w:cs="Arial"/>
                <w:b/>
                <w:sz w:val="22"/>
                <w:szCs w:val="22"/>
                <w:lang w:eastAsia="en-US"/>
              </w:rPr>
            </w:pPr>
            <w:r w:rsidRPr="00EB367B">
              <w:rPr>
                <w:rFonts w:ascii="Arial" w:eastAsiaTheme="minorHAnsi" w:hAnsi="Arial" w:cs="Arial"/>
                <w:b/>
                <w:sz w:val="22"/>
                <w:szCs w:val="22"/>
                <w:lang w:eastAsia="en-US"/>
              </w:rPr>
              <w:t>REWARDS</w:t>
            </w:r>
          </w:p>
        </w:tc>
      </w:tr>
    </w:tbl>
    <w:p w:rsidR="004831D0" w:rsidRPr="00EB367B" w:rsidRDefault="004831D0" w:rsidP="004831D0">
      <w:pPr>
        <w:autoSpaceDE w:val="0"/>
        <w:autoSpaceDN w:val="0"/>
        <w:adjustRightInd w:val="0"/>
        <w:rPr>
          <w:rFonts w:ascii="CenturyGothic" w:eastAsiaTheme="minorHAnsi" w:hAnsi="CenturyGothic" w:cs="CenturyGothic"/>
          <w:color w:val="FF0000"/>
          <w:sz w:val="22"/>
          <w:szCs w:val="22"/>
          <w:lang w:eastAsia="en-US"/>
        </w:rPr>
      </w:pPr>
    </w:p>
    <w:p w:rsidR="004831D0" w:rsidRPr="00EB367B" w:rsidRDefault="005E4F8A" w:rsidP="005E4F8A">
      <w:pPr>
        <w:autoSpaceDE w:val="0"/>
        <w:autoSpaceDN w:val="0"/>
        <w:adjustRightInd w:val="0"/>
        <w:rPr>
          <w:rFonts w:ascii="CenturyGothic" w:eastAsiaTheme="minorHAnsi" w:hAnsi="CenturyGothic" w:cs="CenturyGothic"/>
          <w:sz w:val="22"/>
          <w:szCs w:val="22"/>
          <w:lang w:eastAsia="en-US"/>
        </w:rPr>
      </w:pPr>
      <w:r w:rsidRPr="00EB367B">
        <w:rPr>
          <w:rFonts w:ascii="CenturyGothic" w:eastAsiaTheme="minorHAnsi" w:hAnsi="CenturyGothic" w:cs="CenturyGothic"/>
          <w:sz w:val="22"/>
          <w:szCs w:val="22"/>
          <w:lang w:eastAsia="en-US"/>
        </w:rPr>
        <w:t xml:space="preserve">Good behaviour, effort and achievement should be consistently rewarded.  The range of rewards is available below.  Verbal praise should be the starting point.  It is also good practice to keep parents informed of good behaviour effort and achievement via the </w:t>
      </w:r>
      <w:r w:rsidR="00912037" w:rsidRPr="00EB367B">
        <w:rPr>
          <w:rFonts w:ascii="CenturyGothic" w:eastAsiaTheme="minorHAnsi" w:hAnsi="CenturyGothic" w:cs="CenturyGothic"/>
          <w:sz w:val="22"/>
          <w:szCs w:val="22"/>
          <w:lang w:eastAsia="en-US"/>
        </w:rPr>
        <w:t>pupil</w:t>
      </w:r>
      <w:r w:rsidRPr="00EB367B">
        <w:rPr>
          <w:rFonts w:ascii="CenturyGothic" w:eastAsiaTheme="minorHAnsi" w:hAnsi="CenturyGothic" w:cs="CenturyGothic"/>
          <w:sz w:val="22"/>
          <w:szCs w:val="22"/>
          <w:lang w:eastAsia="en-US"/>
        </w:rPr>
        <w:t>’s Organiser.</w:t>
      </w:r>
    </w:p>
    <w:p w:rsidR="005E4F8A" w:rsidRPr="00EB367B" w:rsidRDefault="005E4F8A" w:rsidP="005E4F8A">
      <w:pPr>
        <w:autoSpaceDE w:val="0"/>
        <w:autoSpaceDN w:val="0"/>
        <w:adjustRightInd w:val="0"/>
        <w:rPr>
          <w:rFonts w:ascii="CenturyGothic" w:eastAsiaTheme="minorHAnsi" w:hAnsi="CenturyGothic" w:cs="CenturyGothic"/>
          <w:sz w:val="22"/>
          <w:szCs w:val="22"/>
          <w:lang w:eastAsia="en-US"/>
        </w:rPr>
      </w:pPr>
    </w:p>
    <w:p w:rsidR="004831D0" w:rsidRDefault="004831D0" w:rsidP="00126C87">
      <w:pPr>
        <w:pStyle w:val="ListParagraph"/>
        <w:numPr>
          <w:ilvl w:val="0"/>
          <w:numId w:val="12"/>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 xml:space="preserve">Staff will praise a </w:t>
      </w:r>
      <w:r w:rsidR="00912037" w:rsidRPr="00EB367B">
        <w:rPr>
          <w:rFonts w:ascii="Arial" w:eastAsiaTheme="minorHAnsi" w:hAnsi="Arial" w:cs="Arial"/>
          <w:sz w:val="22"/>
          <w:szCs w:val="22"/>
          <w:lang w:eastAsia="en-US"/>
        </w:rPr>
        <w:t>pupil</w:t>
      </w:r>
      <w:r w:rsidRPr="00EB367B">
        <w:rPr>
          <w:rFonts w:ascii="Arial" w:eastAsiaTheme="minorHAnsi" w:hAnsi="Arial" w:cs="Arial"/>
          <w:sz w:val="22"/>
          <w:szCs w:val="22"/>
          <w:lang w:eastAsia="en-US"/>
        </w:rPr>
        <w:t>/class immediately upon their good behaviour</w:t>
      </w:r>
      <w:r w:rsidR="00126C87" w:rsidRPr="00EB367B">
        <w:rPr>
          <w:rFonts w:ascii="Arial" w:eastAsiaTheme="minorHAnsi" w:hAnsi="Arial" w:cs="Arial"/>
          <w:sz w:val="22"/>
          <w:szCs w:val="22"/>
          <w:lang w:eastAsia="en-US"/>
        </w:rPr>
        <w:t xml:space="preserve">, effort or achievement and </w:t>
      </w:r>
      <w:r w:rsidRPr="00EB367B">
        <w:rPr>
          <w:rFonts w:ascii="Arial" w:eastAsiaTheme="minorHAnsi" w:hAnsi="Arial" w:cs="Arial"/>
          <w:sz w:val="22"/>
          <w:szCs w:val="22"/>
          <w:lang w:eastAsia="en-US"/>
        </w:rPr>
        <w:t>say why they are pleased</w:t>
      </w:r>
      <w:r w:rsidR="00126C87" w:rsidRPr="00EB367B">
        <w:rPr>
          <w:rFonts w:ascii="Arial" w:eastAsiaTheme="minorHAnsi" w:hAnsi="Arial" w:cs="Arial"/>
          <w:sz w:val="22"/>
          <w:szCs w:val="22"/>
          <w:lang w:eastAsia="en-US"/>
        </w:rPr>
        <w:t>.</w:t>
      </w:r>
    </w:p>
    <w:p w:rsidR="00BE2E94" w:rsidRPr="00EB367B" w:rsidRDefault="00BE2E94" w:rsidP="00126C87">
      <w:pPr>
        <w:pStyle w:val="ListParagraph"/>
        <w:numPr>
          <w:ilvl w:val="0"/>
          <w:numId w:val="12"/>
        </w:num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An Attitudes to Learning Grade 1 or 2 will be given for good behaviour, effort or achievement as detailed on the Attitudes to Learning poster.</w:t>
      </w:r>
    </w:p>
    <w:p w:rsidR="00350E35" w:rsidRPr="00EB367B" w:rsidRDefault="00350E35" w:rsidP="00126C87">
      <w:pPr>
        <w:pStyle w:val="ListParagraph"/>
        <w:numPr>
          <w:ilvl w:val="0"/>
          <w:numId w:val="12"/>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SIMS Lesson Monitor should be used to award points for good behaviour, effort or achievement.</w:t>
      </w:r>
    </w:p>
    <w:p w:rsidR="004831D0" w:rsidRPr="00EB367B" w:rsidRDefault="004831D0" w:rsidP="004831D0">
      <w:pPr>
        <w:pStyle w:val="ListParagraph"/>
        <w:numPr>
          <w:ilvl w:val="0"/>
          <w:numId w:val="14"/>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 xml:space="preserve">Staff may give privileges to </w:t>
      </w:r>
      <w:r w:rsidR="00912037" w:rsidRPr="00EB367B">
        <w:rPr>
          <w:rFonts w:ascii="Arial" w:eastAsiaTheme="minorHAnsi" w:hAnsi="Arial" w:cs="Arial"/>
          <w:sz w:val="22"/>
          <w:szCs w:val="22"/>
          <w:lang w:eastAsia="en-US"/>
        </w:rPr>
        <w:t>pupil</w:t>
      </w:r>
      <w:r w:rsidRPr="00EB367B">
        <w:rPr>
          <w:rFonts w:ascii="Arial" w:eastAsiaTheme="minorHAnsi" w:hAnsi="Arial" w:cs="Arial"/>
          <w:sz w:val="22"/>
          <w:szCs w:val="22"/>
          <w:lang w:eastAsia="en-US"/>
        </w:rPr>
        <w:t>s who behave consistently well, and to</w:t>
      </w:r>
    </w:p>
    <w:p w:rsidR="004831D0" w:rsidRPr="00EB367B" w:rsidRDefault="004831D0" w:rsidP="004831D0">
      <w:pPr>
        <w:autoSpaceDE w:val="0"/>
        <w:autoSpaceDN w:val="0"/>
        <w:adjustRightInd w:val="0"/>
        <w:ind w:firstLine="720"/>
        <w:rPr>
          <w:rFonts w:ascii="Arial" w:eastAsiaTheme="minorHAnsi" w:hAnsi="Arial" w:cs="Arial"/>
          <w:sz w:val="22"/>
          <w:szCs w:val="22"/>
          <w:lang w:eastAsia="en-US"/>
        </w:rPr>
      </w:pPr>
      <w:proofErr w:type="gramStart"/>
      <w:r w:rsidRPr="00EB367B">
        <w:rPr>
          <w:rFonts w:ascii="Arial" w:eastAsiaTheme="minorHAnsi" w:hAnsi="Arial" w:cs="Arial"/>
          <w:sz w:val="22"/>
          <w:szCs w:val="22"/>
          <w:lang w:eastAsia="en-US"/>
        </w:rPr>
        <w:t>those</w:t>
      </w:r>
      <w:proofErr w:type="gramEnd"/>
      <w:r w:rsidRPr="00EB367B">
        <w:rPr>
          <w:rFonts w:ascii="Arial" w:eastAsiaTheme="minorHAnsi" w:hAnsi="Arial" w:cs="Arial"/>
          <w:sz w:val="22"/>
          <w:szCs w:val="22"/>
          <w:lang w:eastAsia="en-US"/>
        </w:rPr>
        <w:t xml:space="preserve"> otherwise who have made a special effort to do so</w:t>
      </w:r>
      <w:r w:rsidR="00126C87" w:rsidRPr="00EB367B">
        <w:rPr>
          <w:rFonts w:ascii="Arial" w:eastAsiaTheme="minorHAnsi" w:hAnsi="Arial" w:cs="Arial"/>
          <w:sz w:val="22"/>
          <w:szCs w:val="22"/>
          <w:lang w:eastAsia="en-US"/>
        </w:rPr>
        <w:t>.</w:t>
      </w:r>
    </w:p>
    <w:p w:rsidR="004831D0" w:rsidRPr="00EB367B" w:rsidRDefault="004831D0" w:rsidP="00350E35">
      <w:pPr>
        <w:pStyle w:val="ListParagraph"/>
        <w:numPr>
          <w:ilvl w:val="0"/>
          <w:numId w:val="14"/>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When appropriate staff will reward a whole group for their co-operative</w:t>
      </w:r>
      <w:r w:rsidR="00350E35" w:rsidRPr="00EB367B">
        <w:rPr>
          <w:rFonts w:ascii="Arial" w:eastAsiaTheme="minorHAnsi" w:hAnsi="Arial" w:cs="Arial"/>
          <w:sz w:val="22"/>
          <w:szCs w:val="22"/>
          <w:lang w:eastAsia="en-US"/>
        </w:rPr>
        <w:t xml:space="preserve"> </w:t>
      </w:r>
      <w:r w:rsidRPr="00EB367B">
        <w:rPr>
          <w:rFonts w:ascii="Arial" w:eastAsiaTheme="minorHAnsi" w:hAnsi="Arial" w:cs="Arial"/>
          <w:sz w:val="22"/>
          <w:szCs w:val="22"/>
          <w:lang w:eastAsia="en-US"/>
        </w:rPr>
        <w:t>support of individuals or each other, for good behaviour or achievement</w:t>
      </w:r>
      <w:r w:rsidR="00126C87" w:rsidRPr="00EB367B">
        <w:rPr>
          <w:rFonts w:ascii="Arial" w:eastAsiaTheme="minorHAnsi" w:hAnsi="Arial" w:cs="Arial"/>
          <w:sz w:val="22"/>
          <w:szCs w:val="22"/>
          <w:lang w:eastAsia="en-US"/>
        </w:rPr>
        <w:t>.</w:t>
      </w:r>
    </w:p>
    <w:p w:rsidR="004831D0" w:rsidRPr="00EB367B" w:rsidRDefault="00350E35" w:rsidP="004831D0">
      <w:pPr>
        <w:pStyle w:val="ListParagraph"/>
        <w:numPr>
          <w:ilvl w:val="0"/>
          <w:numId w:val="15"/>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Excellent</w:t>
      </w:r>
      <w:r w:rsidR="004831D0" w:rsidRPr="00EB367B">
        <w:rPr>
          <w:rFonts w:ascii="Arial" w:eastAsiaTheme="minorHAnsi" w:hAnsi="Arial" w:cs="Arial"/>
          <w:sz w:val="22"/>
          <w:szCs w:val="22"/>
          <w:lang w:eastAsia="en-US"/>
        </w:rPr>
        <w:t xml:space="preserve"> behaviour or achievement will be commended by staff using</w:t>
      </w:r>
      <w:r w:rsidR="00126C87" w:rsidRPr="00EB367B">
        <w:rPr>
          <w:rFonts w:ascii="Arial" w:eastAsiaTheme="minorHAnsi" w:hAnsi="Arial" w:cs="Arial"/>
          <w:sz w:val="22"/>
          <w:szCs w:val="22"/>
          <w:lang w:eastAsia="en-US"/>
        </w:rPr>
        <w:t xml:space="preserve"> stickers, stamps</w:t>
      </w:r>
      <w:r w:rsidRPr="00EB367B">
        <w:rPr>
          <w:rFonts w:ascii="Arial" w:eastAsiaTheme="minorHAnsi" w:hAnsi="Arial" w:cs="Arial"/>
          <w:sz w:val="22"/>
          <w:szCs w:val="22"/>
          <w:lang w:eastAsia="en-US"/>
        </w:rPr>
        <w:t xml:space="preserve"> and/or House Points</w:t>
      </w:r>
      <w:r w:rsidR="00126C87" w:rsidRPr="00EB367B">
        <w:rPr>
          <w:rFonts w:ascii="Arial" w:eastAsiaTheme="minorHAnsi" w:hAnsi="Arial" w:cs="Arial"/>
          <w:sz w:val="22"/>
          <w:szCs w:val="22"/>
          <w:lang w:eastAsia="en-US"/>
        </w:rPr>
        <w:t>.</w:t>
      </w:r>
    </w:p>
    <w:p w:rsidR="00512870" w:rsidRPr="00EB367B" w:rsidRDefault="00512870" w:rsidP="00512870">
      <w:pPr>
        <w:pStyle w:val="ListParagraph"/>
        <w:numPr>
          <w:ilvl w:val="0"/>
          <w:numId w:val="15"/>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Stickers and stamps awarded to children count towards achievement points; 3 stickers/stamps is equivalent to one achievement point.</w:t>
      </w:r>
    </w:p>
    <w:p w:rsidR="004831D0" w:rsidRPr="00EB367B" w:rsidRDefault="00126C87" w:rsidP="00126C87">
      <w:pPr>
        <w:pStyle w:val="ListParagraph"/>
        <w:numPr>
          <w:ilvl w:val="0"/>
          <w:numId w:val="15"/>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Praise Postcards home should be used to award significant achievements, either in work, behaviour contribution to school or community action.</w:t>
      </w:r>
    </w:p>
    <w:p w:rsidR="0082016B" w:rsidRPr="00EB367B" w:rsidRDefault="0082016B" w:rsidP="00126C87">
      <w:pPr>
        <w:pStyle w:val="ListParagraph"/>
        <w:numPr>
          <w:ilvl w:val="0"/>
          <w:numId w:val="15"/>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Achievements may be recognised in the Success Newsletter which goes out termly.</w:t>
      </w:r>
    </w:p>
    <w:p w:rsidR="0082016B" w:rsidRPr="00EB367B" w:rsidRDefault="0082016B" w:rsidP="00126C87">
      <w:pPr>
        <w:pStyle w:val="ListParagraph"/>
        <w:numPr>
          <w:ilvl w:val="0"/>
          <w:numId w:val="15"/>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Good work may be displayed.</w:t>
      </w:r>
    </w:p>
    <w:p w:rsidR="00126C87" w:rsidRPr="00EB367B" w:rsidRDefault="00126C87" w:rsidP="00126C87">
      <w:pPr>
        <w:pStyle w:val="ListParagraph"/>
        <w:numPr>
          <w:ilvl w:val="0"/>
          <w:numId w:val="15"/>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lastRenderedPageBreak/>
        <w:t xml:space="preserve">The </w:t>
      </w:r>
      <w:proofErr w:type="spellStart"/>
      <w:r w:rsidRPr="00EB367B">
        <w:rPr>
          <w:rFonts w:ascii="Arial" w:eastAsiaTheme="minorHAnsi" w:hAnsi="Arial" w:cs="Arial"/>
          <w:sz w:val="22"/>
          <w:szCs w:val="22"/>
          <w:lang w:eastAsia="en-US"/>
        </w:rPr>
        <w:t>Headteacher’s</w:t>
      </w:r>
      <w:proofErr w:type="spellEnd"/>
      <w:r w:rsidRPr="00EB367B">
        <w:rPr>
          <w:rFonts w:ascii="Arial" w:eastAsiaTheme="minorHAnsi" w:hAnsi="Arial" w:cs="Arial"/>
          <w:sz w:val="22"/>
          <w:szCs w:val="22"/>
          <w:lang w:eastAsia="en-US"/>
        </w:rPr>
        <w:t xml:space="preserve"> award is available to reward </w:t>
      </w:r>
      <w:r w:rsidR="00912037" w:rsidRPr="00EB367B">
        <w:rPr>
          <w:rFonts w:ascii="Arial" w:eastAsiaTheme="minorHAnsi" w:hAnsi="Arial" w:cs="Arial"/>
          <w:sz w:val="22"/>
          <w:szCs w:val="22"/>
          <w:lang w:eastAsia="en-US"/>
        </w:rPr>
        <w:t>pupil</w:t>
      </w:r>
      <w:r w:rsidRPr="00EB367B">
        <w:rPr>
          <w:rFonts w:ascii="Arial" w:eastAsiaTheme="minorHAnsi" w:hAnsi="Arial" w:cs="Arial"/>
          <w:sz w:val="22"/>
          <w:szCs w:val="22"/>
          <w:lang w:eastAsia="en-US"/>
        </w:rPr>
        <w:t xml:space="preserve">s who have made a significant effort/achievement.  </w:t>
      </w:r>
      <w:r w:rsidR="00912037" w:rsidRPr="00EB367B">
        <w:rPr>
          <w:rFonts w:ascii="Arial" w:eastAsiaTheme="minorHAnsi" w:hAnsi="Arial" w:cs="Arial"/>
          <w:sz w:val="22"/>
          <w:szCs w:val="22"/>
          <w:lang w:eastAsia="en-US"/>
        </w:rPr>
        <w:t>Pupil</w:t>
      </w:r>
      <w:r w:rsidRPr="00EB367B">
        <w:rPr>
          <w:rFonts w:ascii="Arial" w:eastAsiaTheme="minorHAnsi" w:hAnsi="Arial" w:cs="Arial"/>
          <w:sz w:val="22"/>
          <w:szCs w:val="22"/>
          <w:lang w:eastAsia="en-US"/>
        </w:rPr>
        <w:t>s are chosen by Progress Managers.</w:t>
      </w:r>
    </w:p>
    <w:p w:rsidR="00512870" w:rsidRPr="00EB367B" w:rsidRDefault="00512870" w:rsidP="00126C87">
      <w:pPr>
        <w:pStyle w:val="ListParagraph"/>
        <w:numPr>
          <w:ilvl w:val="0"/>
          <w:numId w:val="15"/>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Weekly year group assemblies recognise excellent behaviour.</w:t>
      </w:r>
    </w:p>
    <w:p w:rsidR="005E4F8A" w:rsidRPr="00EB367B" w:rsidRDefault="00126C87" w:rsidP="00126C87">
      <w:pPr>
        <w:pStyle w:val="ListParagraph"/>
        <w:numPr>
          <w:ilvl w:val="0"/>
          <w:numId w:val="15"/>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Reward Assemblies recognise effort and achievement in individual subject areas.</w:t>
      </w:r>
    </w:p>
    <w:p w:rsidR="000D7BC8" w:rsidRPr="00EB367B" w:rsidRDefault="00912037" w:rsidP="00126C87">
      <w:pPr>
        <w:pStyle w:val="ListParagraph"/>
        <w:numPr>
          <w:ilvl w:val="0"/>
          <w:numId w:val="15"/>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Pupil</w:t>
      </w:r>
      <w:r w:rsidR="000D7BC8" w:rsidRPr="00EB367B">
        <w:rPr>
          <w:rFonts w:ascii="Arial" w:eastAsiaTheme="minorHAnsi" w:hAnsi="Arial" w:cs="Arial"/>
          <w:sz w:val="22"/>
          <w:szCs w:val="22"/>
          <w:lang w:eastAsia="en-US"/>
        </w:rPr>
        <w:t xml:space="preserve">s who achieve 20 achievement points will be entered into an end of year prize draw.  Therefore a </w:t>
      </w:r>
      <w:r w:rsidRPr="00EB367B">
        <w:rPr>
          <w:rFonts w:ascii="Arial" w:eastAsiaTheme="minorHAnsi" w:hAnsi="Arial" w:cs="Arial"/>
          <w:sz w:val="22"/>
          <w:szCs w:val="22"/>
          <w:lang w:eastAsia="en-US"/>
        </w:rPr>
        <w:t>pupil</w:t>
      </w:r>
      <w:r w:rsidR="000D7BC8" w:rsidRPr="00EB367B">
        <w:rPr>
          <w:rFonts w:ascii="Arial" w:eastAsiaTheme="minorHAnsi" w:hAnsi="Arial" w:cs="Arial"/>
          <w:sz w:val="22"/>
          <w:szCs w:val="22"/>
          <w:lang w:eastAsia="en-US"/>
        </w:rPr>
        <w:t xml:space="preserve"> achieving 100 achievement points will have their name entered into the draw 5 times.  There will be a prize draw for each year group.</w:t>
      </w:r>
    </w:p>
    <w:p w:rsidR="002E1636" w:rsidRPr="002E1636" w:rsidRDefault="002E1636" w:rsidP="002E1636">
      <w:pPr>
        <w:autoSpaceDE w:val="0"/>
        <w:autoSpaceDN w:val="0"/>
        <w:adjustRightInd w:val="0"/>
        <w:rPr>
          <w:rFonts w:ascii="Arial" w:eastAsiaTheme="minorHAnsi" w:hAnsi="Arial" w:cs="Arial"/>
          <w:lang w:eastAsia="en-US"/>
        </w:rPr>
      </w:pPr>
    </w:p>
    <w:p w:rsidR="002E1636" w:rsidRDefault="002E1636" w:rsidP="00863FEB">
      <w:pPr>
        <w:spacing w:after="200" w:line="276" w:lineRule="auto"/>
        <w:rPr>
          <w:rFonts w:ascii="Arial" w:hAnsi="Arial" w:cs="Arial"/>
          <w:b/>
          <w:sz w:val="28"/>
          <w:szCs w:val="28"/>
        </w:rPr>
      </w:pPr>
    </w:p>
    <w:p w:rsidR="00863FEB" w:rsidRDefault="00863FEB" w:rsidP="00863FEB">
      <w:pPr>
        <w:spacing w:after="200" w:line="276" w:lineRule="auto"/>
        <w:rPr>
          <w:rFonts w:ascii="Arial" w:hAnsi="Arial" w:cs="Arial"/>
          <w:b/>
          <w:sz w:val="28"/>
          <w:szCs w:val="28"/>
        </w:rPr>
      </w:pPr>
    </w:p>
    <w:p w:rsidR="00863FEB" w:rsidRDefault="00863FEB">
      <w:pPr>
        <w:spacing w:after="200" w:line="276" w:lineRule="auto"/>
        <w:rPr>
          <w:rFonts w:ascii="Arial" w:hAnsi="Arial" w:cs="Arial"/>
          <w:b/>
          <w:sz w:val="28"/>
          <w:szCs w:val="28"/>
        </w:rPr>
      </w:pPr>
      <w:r>
        <w:rPr>
          <w:rFonts w:ascii="Arial" w:hAnsi="Arial" w:cs="Arial"/>
          <w:b/>
          <w:sz w:val="28"/>
          <w:szCs w:val="28"/>
        </w:rPr>
        <w:br w:type="page"/>
      </w:r>
    </w:p>
    <w:p w:rsidR="005E4F8A" w:rsidRDefault="005E4F8A" w:rsidP="005E4F8A">
      <w:pPr>
        <w:rPr>
          <w:rFonts w:ascii="Arial" w:hAnsi="Arial" w:cs="Arial"/>
          <w:b/>
          <w:sz w:val="28"/>
          <w:szCs w:val="28"/>
        </w:rPr>
      </w:pPr>
      <w:r w:rsidRPr="005E4F8A">
        <w:rPr>
          <w:rFonts w:ascii="Arial" w:hAnsi="Arial" w:cs="Arial"/>
          <w:b/>
          <w:sz w:val="28"/>
          <w:szCs w:val="28"/>
        </w:rPr>
        <w:lastRenderedPageBreak/>
        <w:t>APPENDIX 1</w:t>
      </w:r>
      <w:r>
        <w:rPr>
          <w:rFonts w:ascii="Arial" w:hAnsi="Arial" w:cs="Arial"/>
          <w:b/>
          <w:sz w:val="28"/>
          <w:szCs w:val="28"/>
        </w:rPr>
        <w:t>b</w:t>
      </w:r>
    </w:p>
    <w:p w:rsidR="005E4F8A" w:rsidRPr="005E4F8A" w:rsidRDefault="005E4F8A" w:rsidP="005E4F8A">
      <w:pPr>
        <w:rPr>
          <w:rFonts w:ascii="Arial" w:hAnsi="Arial" w:cs="Arial"/>
          <w:b/>
          <w:sz w:val="28"/>
          <w:szCs w:val="28"/>
        </w:rPr>
      </w:pPr>
      <w:r>
        <w:rPr>
          <w:rFonts w:ascii="Arial" w:hAnsi="Arial" w:cs="Arial"/>
          <w:b/>
          <w:sz w:val="28"/>
          <w:szCs w:val="28"/>
        </w:rPr>
        <w:t xml:space="preserve">PROCEDURES FOR DEALING WITH POOR </w:t>
      </w:r>
      <w:r w:rsidRPr="005E4F8A">
        <w:rPr>
          <w:rFonts w:ascii="Arial" w:hAnsi="Arial" w:cs="Arial"/>
          <w:b/>
          <w:sz w:val="28"/>
          <w:szCs w:val="28"/>
        </w:rPr>
        <w:t>BEHAVIOUR</w:t>
      </w:r>
    </w:p>
    <w:p w:rsidR="00126C87" w:rsidRDefault="00126C87" w:rsidP="00126C87">
      <w:pPr>
        <w:autoSpaceDE w:val="0"/>
        <w:autoSpaceDN w:val="0"/>
        <w:adjustRightInd w:val="0"/>
        <w:rPr>
          <w:rFonts w:ascii="Arial" w:eastAsiaTheme="minorHAnsi" w:hAnsi="Arial" w:cs="Arial"/>
          <w:lang w:eastAsia="en-US"/>
        </w:rPr>
      </w:pPr>
    </w:p>
    <w:p w:rsidR="005E4F8A" w:rsidRDefault="005E4F8A" w:rsidP="00126C87">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576"/>
      </w:tblGrid>
      <w:tr w:rsidR="005E4F8A" w:rsidRPr="00EB367B" w:rsidTr="005E4F8A">
        <w:tc>
          <w:tcPr>
            <w:tcW w:w="9576" w:type="dxa"/>
          </w:tcPr>
          <w:p w:rsidR="005E4F8A" w:rsidRPr="00EB367B" w:rsidRDefault="005E4F8A" w:rsidP="00126C87">
            <w:pPr>
              <w:autoSpaceDE w:val="0"/>
              <w:autoSpaceDN w:val="0"/>
              <w:adjustRightInd w:val="0"/>
              <w:rPr>
                <w:rFonts w:ascii="Arial" w:eastAsiaTheme="minorHAnsi" w:hAnsi="Arial" w:cs="Arial"/>
                <w:b/>
                <w:sz w:val="22"/>
                <w:szCs w:val="22"/>
                <w:lang w:eastAsia="en-US"/>
              </w:rPr>
            </w:pPr>
            <w:r w:rsidRPr="00EB367B">
              <w:rPr>
                <w:rFonts w:ascii="Arial" w:eastAsiaTheme="minorHAnsi" w:hAnsi="Arial" w:cs="Arial"/>
                <w:b/>
                <w:sz w:val="22"/>
                <w:szCs w:val="22"/>
                <w:lang w:eastAsia="en-US"/>
              </w:rPr>
              <w:t>EXPECTATIONS</w:t>
            </w:r>
          </w:p>
        </w:tc>
      </w:tr>
    </w:tbl>
    <w:p w:rsidR="006F2152" w:rsidRPr="00EB367B" w:rsidRDefault="006F2152" w:rsidP="006F2152">
      <w:pPr>
        <w:autoSpaceDE w:val="0"/>
        <w:autoSpaceDN w:val="0"/>
        <w:adjustRightInd w:val="0"/>
        <w:rPr>
          <w:rFonts w:ascii="Arial" w:hAnsi="Arial" w:cs="Arial"/>
          <w:sz w:val="22"/>
          <w:szCs w:val="22"/>
        </w:rPr>
      </w:pPr>
    </w:p>
    <w:p w:rsidR="006F2152" w:rsidRPr="00EB367B" w:rsidRDefault="006F2152" w:rsidP="006F2152">
      <w:pPr>
        <w:pStyle w:val="ListParagraph"/>
        <w:numPr>
          <w:ilvl w:val="0"/>
          <w:numId w:val="25"/>
        </w:numPr>
        <w:autoSpaceDE w:val="0"/>
        <w:autoSpaceDN w:val="0"/>
        <w:adjustRightInd w:val="0"/>
        <w:rPr>
          <w:rFonts w:ascii="Arial" w:hAnsi="Arial" w:cs="Arial"/>
          <w:sz w:val="22"/>
          <w:szCs w:val="22"/>
        </w:rPr>
      </w:pPr>
      <w:r w:rsidRPr="00EB367B">
        <w:rPr>
          <w:rFonts w:ascii="Arial" w:hAnsi="Arial" w:cs="Arial"/>
          <w:sz w:val="22"/>
          <w:szCs w:val="22"/>
        </w:rPr>
        <w:t xml:space="preserve">Expectations will be clearly explained to </w:t>
      </w:r>
      <w:r w:rsidR="00912037" w:rsidRPr="00EB367B">
        <w:rPr>
          <w:rFonts w:ascii="Arial" w:hAnsi="Arial" w:cs="Arial"/>
          <w:sz w:val="22"/>
          <w:szCs w:val="22"/>
        </w:rPr>
        <w:t>pupil</w:t>
      </w:r>
      <w:r w:rsidRPr="00EB367B">
        <w:rPr>
          <w:rFonts w:ascii="Arial" w:hAnsi="Arial" w:cs="Arial"/>
          <w:sz w:val="22"/>
          <w:szCs w:val="22"/>
        </w:rPr>
        <w:t>s.</w:t>
      </w:r>
    </w:p>
    <w:p w:rsidR="006F2152" w:rsidRPr="00EB367B" w:rsidRDefault="006F2152" w:rsidP="006F2152">
      <w:pPr>
        <w:pStyle w:val="ListParagraph"/>
        <w:numPr>
          <w:ilvl w:val="0"/>
          <w:numId w:val="25"/>
        </w:numPr>
        <w:autoSpaceDE w:val="0"/>
        <w:autoSpaceDN w:val="0"/>
        <w:adjustRightInd w:val="0"/>
        <w:rPr>
          <w:rFonts w:ascii="Arial" w:hAnsi="Arial" w:cs="Arial"/>
          <w:sz w:val="22"/>
          <w:szCs w:val="22"/>
        </w:rPr>
      </w:pPr>
      <w:r w:rsidRPr="00EB367B">
        <w:rPr>
          <w:rFonts w:ascii="Arial" w:hAnsi="Arial" w:cs="Arial"/>
          <w:sz w:val="22"/>
          <w:szCs w:val="22"/>
        </w:rPr>
        <w:t>Expectations wil</w:t>
      </w:r>
      <w:r w:rsidR="00BE2E94">
        <w:rPr>
          <w:rFonts w:ascii="Arial" w:hAnsi="Arial" w:cs="Arial"/>
          <w:sz w:val="22"/>
          <w:szCs w:val="22"/>
        </w:rPr>
        <w:t xml:space="preserve">l be appropriate to the age, </w:t>
      </w:r>
      <w:r w:rsidRPr="00EB367B">
        <w:rPr>
          <w:rFonts w:ascii="Arial" w:hAnsi="Arial" w:cs="Arial"/>
          <w:sz w:val="22"/>
          <w:szCs w:val="22"/>
        </w:rPr>
        <w:t xml:space="preserve">understanding </w:t>
      </w:r>
      <w:r w:rsidR="00BE2E94">
        <w:rPr>
          <w:rFonts w:ascii="Arial" w:hAnsi="Arial" w:cs="Arial"/>
          <w:sz w:val="22"/>
          <w:szCs w:val="22"/>
        </w:rPr>
        <w:t xml:space="preserve">and SEND </w:t>
      </w:r>
      <w:r w:rsidRPr="00EB367B">
        <w:rPr>
          <w:rFonts w:ascii="Arial" w:hAnsi="Arial" w:cs="Arial"/>
          <w:sz w:val="22"/>
          <w:szCs w:val="22"/>
        </w:rPr>
        <w:t xml:space="preserve">of the </w:t>
      </w:r>
      <w:r w:rsidR="00912037" w:rsidRPr="00EB367B">
        <w:rPr>
          <w:rFonts w:ascii="Arial" w:hAnsi="Arial" w:cs="Arial"/>
          <w:sz w:val="22"/>
          <w:szCs w:val="22"/>
        </w:rPr>
        <w:t>pupil</w:t>
      </w:r>
      <w:r w:rsidRPr="00EB367B">
        <w:rPr>
          <w:rFonts w:ascii="Arial" w:hAnsi="Arial" w:cs="Arial"/>
          <w:sz w:val="22"/>
          <w:szCs w:val="22"/>
        </w:rPr>
        <w:t>s involved.</w:t>
      </w:r>
    </w:p>
    <w:p w:rsidR="005E4F8A" w:rsidRPr="00EB367B" w:rsidRDefault="005E4F8A" w:rsidP="005E4F8A">
      <w:pPr>
        <w:pStyle w:val="ListParagraph"/>
        <w:numPr>
          <w:ilvl w:val="0"/>
          <w:numId w:val="25"/>
        </w:numPr>
        <w:autoSpaceDE w:val="0"/>
        <w:autoSpaceDN w:val="0"/>
        <w:adjustRightInd w:val="0"/>
        <w:rPr>
          <w:rFonts w:ascii="Arial" w:hAnsi="Arial" w:cs="Arial"/>
          <w:sz w:val="22"/>
          <w:szCs w:val="22"/>
        </w:rPr>
      </w:pPr>
      <w:r w:rsidRPr="00EB367B">
        <w:rPr>
          <w:rFonts w:ascii="Arial" w:hAnsi="Arial" w:cs="Arial"/>
          <w:sz w:val="22"/>
          <w:szCs w:val="22"/>
        </w:rPr>
        <w:t>Sanctions used should reflect the seriousness of the offence, and are best applied on the spot by the member of staff directly involved.</w:t>
      </w:r>
    </w:p>
    <w:p w:rsidR="005E4F8A" w:rsidRPr="00EB367B" w:rsidRDefault="00BE2E94" w:rsidP="005E4F8A">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Any sanctions issued should</w:t>
      </w:r>
      <w:r w:rsidR="005E4F8A" w:rsidRPr="00EB367B">
        <w:rPr>
          <w:rFonts w:ascii="Arial" w:hAnsi="Arial" w:cs="Arial"/>
          <w:sz w:val="22"/>
          <w:szCs w:val="22"/>
        </w:rPr>
        <w:t xml:space="preserve"> be recorded in the </w:t>
      </w:r>
      <w:r w:rsidR="00912037" w:rsidRPr="00EB367B">
        <w:rPr>
          <w:rFonts w:ascii="Arial" w:hAnsi="Arial" w:cs="Arial"/>
          <w:sz w:val="22"/>
          <w:szCs w:val="22"/>
        </w:rPr>
        <w:t>pupil</w:t>
      </w:r>
      <w:r w:rsidR="005E4F8A" w:rsidRPr="00EB367B">
        <w:rPr>
          <w:rFonts w:ascii="Arial" w:hAnsi="Arial" w:cs="Arial"/>
          <w:sz w:val="22"/>
          <w:szCs w:val="22"/>
        </w:rPr>
        <w:t>’s Organiser by the member of staff involved.</w:t>
      </w:r>
    </w:p>
    <w:p w:rsidR="006F2152" w:rsidRPr="00EB367B" w:rsidRDefault="006F2152" w:rsidP="005E4F8A">
      <w:pPr>
        <w:pStyle w:val="ListParagraph"/>
        <w:numPr>
          <w:ilvl w:val="0"/>
          <w:numId w:val="25"/>
        </w:numPr>
        <w:autoSpaceDE w:val="0"/>
        <w:autoSpaceDN w:val="0"/>
        <w:adjustRightInd w:val="0"/>
        <w:rPr>
          <w:rFonts w:ascii="Arial" w:hAnsi="Arial" w:cs="Arial"/>
          <w:sz w:val="22"/>
          <w:szCs w:val="22"/>
        </w:rPr>
      </w:pPr>
      <w:r w:rsidRPr="00EB367B">
        <w:rPr>
          <w:rFonts w:ascii="Arial" w:hAnsi="Arial" w:cs="Arial"/>
          <w:sz w:val="22"/>
          <w:szCs w:val="22"/>
        </w:rPr>
        <w:t xml:space="preserve">Any sanctions issued will be recorded on the behaviour log for the </w:t>
      </w:r>
      <w:r w:rsidR="00912037" w:rsidRPr="00EB367B">
        <w:rPr>
          <w:rFonts w:ascii="Arial" w:hAnsi="Arial" w:cs="Arial"/>
          <w:sz w:val="22"/>
          <w:szCs w:val="22"/>
        </w:rPr>
        <w:t>pupil</w:t>
      </w:r>
      <w:r w:rsidRPr="00EB367B">
        <w:rPr>
          <w:rFonts w:ascii="Arial" w:hAnsi="Arial" w:cs="Arial"/>
          <w:sz w:val="22"/>
          <w:szCs w:val="22"/>
        </w:rPr>
        <w:t>’s file.</w:t>
      </w:r>
    </w:p>
    <w:p w:rsidR="006F2152" w:rsidRPr="00EB367B" w:rsidRDefault="006F2152" w:rsidP="005E4F8A">
      <w:pPr>
        <w:pStyle w:val="ListParagraph"/>
        <w:numPr>
          <w:ilvl w:val="0"/>
          <w:numId w:val="25"/>
        </w:numPr>
        <w:autoSpaceDE w:val="0"/>
        <w:autoSpaceDN w:val="0"/>
        <w:adjustRightInd w:val="0"/>
        <w:rPr>
          <w:rFonts w:ascii="Arial" w:hAnsi="Arial" w:cs="Arial"/>
          <w:sz w:val="22"/>
          <w:szCs w:val="22"/>
        </w:rPr>
      </w:pPr>
      <w:r w:rsidRPr="00EB367B">
        <w:rPr>
          <w:rFonts w:ascii="Arial" w:hAnsi="Arial" w:cs="Arial"/>
          <w:sz w:val="22"/>
          <w:szCs w:val="22"/>
        </w:rPr>
        <w:t xml:space="preserve">Incidents which involve contact with parents must be recorded on SIMS. If the member of staff is not able to do this themselves, they should pass a record of the incident to the Office Team who will record the incident for them. </w:t>
      </w:r>
    </w:p>
    <w:p w:rsidR="006F2152" w:rsidRPr="00EB367B" w:rsidRDefault="006F2152" w:rsidP="005E4F8A">
      <w:pPr>
        <w:pStyle w:val="ListParagraph"/>
        <w:numPr>
          <w:ilvl w:val="0"/>
          <w:numId w:val="25"/>
        </w:numPr>
        <w:autoSpaceDE w:val="0"/>
        <w:autoSpaceDN w:val="0"/>
        <w:adjustRightInd w:val="0"/>
        <w:rPr>
          <w:rFonts w:ascii="Arial" w:hAnsi="Arial" w:cs="Arial"/>
          <w:sz w:val="22"/>
          <w:szCs w:val="22"/>
        </w:rPr>
      </w:pPr>
      <w:r w:rsidRPr="00EB367B">
        <w:rPr>
          <w:rFonts w:ascii="Arial" w:hAnsi="Arial" w:cs="Arial"/>
          <w:sz w:val="22"/>
          <w:szCs w:val="22"/>
        </w:rPr>
        <w:t>If a Head of Department or a member of the Senior Leadership Team deal with an incident, the appropriate Progress Manager must be informed and either given a written record of the incident and outcomes or referred to SIMS.</w:t>
      </w:r>
    </w:p>
    <w:p w:rsidR="006F2152" w:rsidRPr="00EB367B" w:rsidRDefault="006F2152" w:rsidP="005E4F8A">
      <w:pPr>
        <w:pStyle w:val="ListParagraph"/>
        <w:numPr>
          <w:ilvl w:val="0"/>
          <w:numId w:val="25"/>
        </w:numPr>
        <w:autoSpaceDE w:val="0"/>
        <w:autoSpaceDN w:val="0"/>
        <w:adjustRightInd w:val="0"/>
        <w:rPr>
          <w:rFonts w:ascii="Arial" w:hAnsi="Arial" w:cs="Arial"/>
          <w:sz w:val="22"/>
          <w:szCs w:val="22"/>
        </w:rPr>
      </w:pPr>
      <w:r w:rsidRPr="00EB367B">
        <w:rPr>
          <w:rFonts w:ascii="Arial" w:hAnsi="Arial" w:cs="Arial"/>
          <w:sz w:val="22"/>
          <w:szCs w:val="22"/>
        </w:rPr>
        <w:t>Recording of incidents is vital so that behaviour can be tracked.</w:t>
      </w:r>
    </w:p>
    <w:p w:rsidR="005E4F8A" w:rsidRPr="00EB367B" w:rsidRDefault="005E4F8A" w:rsidP="00126C87">
      <w:pPr>
        <w:autoSpaceDE w:val="0"/>
        <w:autoSpaceDN w:val="0"/>
        <w:adjustRightInd w:val="0"/>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576"/>
      </w:tblGrid>
      <w:tr w:rsidR="00126C87" w:rsidRPr="00EB367B" w:rsidTr="00126C87">
        <w:tc>
          <w:tcPr>
            <w:tcW w:w="9576" w:type="dxa"/>
          </w:tcPr>
          <w:p w:rsidR="00126C87" w:rsidRPr="00EB367B" w:rsidRDefault="00126C87" w:rsidP="00FA3471">
            <w:pPr>
              <w:rPr>
                <w:rFonts w:ascii="Arial" w:hAnsi="Arial" w:cs="Arial"/>
                <w:b/>
                <w:sz w:val="22"/>
                <w:szCs w:val="22"/>
              </w:rPr>
            </w:pPr>
            <w:r w:rsidRPr="00EB367B">
              <w:rPr>
                <w:rFonts w:ascii="Arial" w:hAnsi="Arial" w:cs="Arial"/>
                <w:b/>
                <w:sz w:val="22"/>
                <w:szCs w:val="22"/>
              </w:rPr>
              <w:t>SANCTIONS</w:t>
            </w:r>
          </w:p>
        </w:tc>
      </w:tr>
    </w:tbl>
    <w:p w:rsidR="0051585B" w:rsidRPr="00EB367B" w:rsidRDefault="0051585B" w:rsidP="0051585B">
      <w:pPr>
        <w:rPr>
          <w:rFonts w:ascii="Arial" w:hAnsi="Arial" w:cs="Arial"/>
          <w:b/>
          <w:color w:val="FF0000"/>
          <w:sz w:val="22"/>
          <w:szCs w:val="22"/>
        </w:rPr>
      </w:pPr>
    </w:p>
    <w:p w:rsidR="0051585B" w:rsidRPr="00EB367B" w:rsidRDefault="0051585B" w:rsidP="00813002">
      <w:pPr>
        <w:rPr>
          <w:rFonts w:ascii="Arial" w:hAnsi="Arial" w:cs="Arial"/>
          <w:sz w:val="22"/>
          <w:szCs w:val="22"/>
        </w:rPr>
      </w:pPr>
      <w:r w:rsidRPr="00EB367B">
        <w:rPr>
          <w:rFonts w:ascii="Arial" w:hAnsi="Arial" w:cs="Arial"/>
          <w:sz w:val="22"/>
          <w:szCs w:val="22"/>
        </w:rPr>
        <w:t xml:space="preserve">If school staff consider there is a problem with a </w:t>
      </w:r>
      <w:r w:rsidR="00912037" w:rsidRPr="00EB367B">
        <w:rPr>
          <w:rFonts w:ascii="Arial" w:hAnsi="Arial" w:cs="Arial"/>
          <w:sz w:val="22"/>
          <w:szCs w:val="22"/>
        </w:rPr>
        <w:t>pupil</w:t>
      </w:r>
      <w:r w:rsidRPr="00EB367B">
        <w:rPr>
          <w:rFonts w:ascii="Arial" w:hAnsi="Arial" w:cs="Arial"/>
          <w:sz w:val="22"/>
          <w:szCs w:val="22"/>
        </w:rPr>
        <w:t>’s behaviour, depending on the seriousness of the offence, the following sanctions are available to staff:</w:t>
      </w:r>
    </w:p>
    <w:p w:rsidR="0051585B" w:rsidRDefault="0051585B" w:rsidP="0051585B">
      <w:pPr>
        <w:pStyle w:val="ListParagraph"/>
        <w:numPr>
          <w:ilvl w:val="0"/>
          <w:numId w:val="19"/>
        </w:numPr>
        <w:rPr>
          <w:rFonts w:ascii="Arial" w:hAnsi="Arial" w:cs="Arial"/>
          <w:sz w:val="22"/>
          <w:szCs w:val="22"/>
        </w:rPr>
      </w:pPr>
      <w:r w:rsidRPr="00EB367B">
        <w:rPr>
          <w:rFonts w:ascii="Arial" w:hAnsi="Arial" w:cs="Arial"/>
          <w:sz w:val="22"/>
          <w:szCs w:val="22"/>
        </w:rPr>
        <w:t>a verbal reprimand</w:t>
      </w:r>
    </w:p>
    <w:p w:rsidR="00350E35" w:rsidRDefault="00350E35" w:rsidP="0051585B">
      <w:pPr>
        <w:pStyle w:val="ListParagraph"/>
        <w:numPr>
          <w:ilvl w:val="0"/>
          <w:numId w:val="19"/>
        </w:numPr>
        <w:rPr>
          <w:rFonts w:ascii="Arial" w:hAnsi="Arial" w:cs="Arial"/>
          <w:sz w:val="22"/>
          <w:szCs w:val="22"/>
        </w:rPr>
      </w:pPr>
      <w:r w:rsidRPr="00EB367B">
        <w:rPr>
          <w:rFonts w:ascii="Arial" w:hAnsi="Arial" w:cs="Arial"/>
          <w:sz w:val="22"/>
          <w:szCs w:val="22"/>
        </w:rPr>
        <w:t>issuing a behaviour point on SIMS Lesson Monitor</w:t>
      </w:r>
    </w:p>
    <w:p w:rsidR="00BE2E94" w:rsidRPr="00BE2E94" w:rsidRDefault="00BE2E94" w:rsidP="00BE2E94">
      <w:pPr>
        <w:pStyle w:val="ListParagraph"/>
        <w:numPr>
          <w:ilvl w:val="0"/>
          <w:numId w:val="19"/>
        </w:numPr>
        <w:rPr>
          <w:rFonts w:ascii="Arial" w:hAnsi="Arial" w:cs="Arial"/>
          <w:sz w:val="22"/>
          <w:szCs w:val="22"/>
        </w:rPr>
      </w:pPr>
      <w:r>
        <w:rPr>
          <w:rFonts w:ascii="Arial" w:hAnsi="Arial" w:cs="Arial"/>
          <w:sz w:val="22"/>
          <w:szCs w:val="22"/>
        </w:rPr>
        <w:t>recording a Grade 3 for attitudes to learning on the register (a behaviour point must be issued in this case)</w:t>
      </w:r>
    </w:p>
    <w:p w:rsidR="0051585B" w:rsidRPr="00EB367B" w:rsidRDefault="0051585B" w:rsidP="0051585B">
      <w:pPr>
        <w:pStyle w:val="ListParagraph"/>
        <w:numPr>
          <w:ilvl w:val="0"/>
          <w:numId w:val="19"/>
        </w:numPr>
        <w:rPr>
          <w:rFonts w:ascii="Arial" w:hAnsi="Arial" w:cs="Arial"/>
          <w:sz w:val="22"/>
          <w:szCs w:val="22"/>
        </w:rPr>
      </w:pPr>
      <w:r w:rsidRPr="00EB367B">
        <w:rPr>
          <w:rFonts w:ascii="Arial" w:hAnsi="Arial" w:cs="Arial"/>
          <w:sz w:val="22"/>
          <w:szCs w:val="22"/>
        </w:rPr>
        <w:t>written warnings in the organiser</w:t>
      </w:r>
    </w:p>
    <w:p w:rsidR="0051585B" w:rsidRDefault="0051585B" w:rsidP="0051585B">
      <w:pPr>
        <w:pStyle w:val="ListParagraph"/>
        <w:numPr>
          <w:ilvl w:val="0"/>
          <w:numId w:val="19"/>
        </w:numPr>
        <w:rPr>
          <w:rFonts w:ascii="Arial" w:hAnsi="Arial" w:cs="Arial"/>
          <w:sz w:val="22"/>
          <w:szCs w:val="22"/>
        </w:rPr>
      </w:pPr>
      <w:proofErr w:type="gramStart"/>
      <w:r w:rsidRPr="00EB367B">
        <w:rPr>
          <w:rFonts w:ascii="Arial" w:hAnsi="Arial" w:cs="Arial"/>
          <w:sz w:val="22"/>
          <w:szCs w:val="22"/>
        </w:rPr>
        <w:t>behaviour</w:t>
      </w:r>
      <w:proofErr w:type="gramEnd"/>
      <w:r w:rsidRPr="00EB367B">
        <w:rPr>
          <w:rFonts w:ascii="Arial" w:hAnsi="Arial" w:cs="Arial"/>
          <w:sz w:val="22"/>
          <w:szCs w:val="22"/>
        </w:rPr>
        <w:t xml:space="preserve"> slips (red and yellow) </w:t>
      </w:r>
      <w:r w:rsidR="006F2152" w:rsidRPr="00EB367B">
        <w:rPr>
          <w:rFonts w:ascii="Arial" w:hAnsi="Arial" w:cs="Arial"/>
          <w:sz w:val="22"/>
          <w:szCs w:val="22"/>
        </w:rPr>
        <w:t>which will be recorded on SIMS by the Office Team.</w:t>
      </w:r>
    </w:p>
    <w:p w:rsidR="00BE2E94" w:rsidRDefault="00BE2E94" w:rsidP="0051585B">
      <w:pPr>
        <w:pStyle w:val="ListParagraph"/>
        <w:numPr>
          <w:ilvl w:val="0"/>
          <w:numId w:val="19"/>
        </w:numPr>
        <w:rPr>
          <w:rFonts w:ascii="Arial" w:hAnsi="Arial" w:cs="Arial"/>
          <w:sz w:val="22"/>
          <w:szCs w:val="22"/>
        </w:rPr>
      </w:pPr>
      <w:r>
        <w:rPr>
          <w:rFonts w:ascii="Arial" w:hAnsi="Arial" w:cs="Arial"/>
          <w:sz w:val="22"/>
          <w:szCs w:val="22"/>
        </w:rPr>
        <w:t xml:space="preserve">removal from the lesson using the Removal timetable – this must be followed up with a sanction </w:t>
      </w:r>
      <w:proofErr w:type="spellStart"/>
      <w:r>
        <w:rPr>
          <w:rFonts w:ascii="Arial" w:hAnsi="Arial" w:cs="Arial"/>
          <w:sz w:val="22"/>
          <w:szCs w:val="22"/>
        </w:rPr>
        <w:t>eg</w:t>
      </w:r>
      <w:proofErr w:type="spellEnd"/>
      <w:r>
        <w:rPr>
          <w:rFonts w:ascii="Arial" w:hAnsi="Arial" w:cs="Arial"/>
          <w:sz w:val="22"/>
          <w:szCs w:val="22"/>
        </w:rPr>
        <w:t xml:space="preserve"> loss of free time</w:t>
      </w:r>
    </w:p>
    <w:p w:rsidR="00BE2E94" w:rsidRPr="00EB367B" w:rsidRDefault="00BE2E94" w:rsidP="0051585B">
      <w:pPr>
        <w:pStyle w:val="ListParagraph"/>
        <w:numPr>
          <w:ilvl w:val="0"/>
          <w:numId w:val="19"/>
        </w:numPr>
        <w:rPr>
          <w:rFonts w:ascii="Arial" w:hAnsi="Arial" w:cs="Arial"/>
          <w:sz w:val="22"/>
          <w:szCs w:val="22"/>
        </w:rPr>
      </w:pPr>
      <w:r>
        <w:rPr>
          <w:rFonts w:ascii="Arial" w:hAnsi="Arial" w:cs="Arial"/>
          <w:sz w:val="22"/>
          <w:szCs w:val="22"/>
        </w:rPr>
        <w:t>Recording a Grade 4 for attitudes to learning on the register (yellow/red slip must be issued in this case.</w:t>
      </w:r>
    </w:p>
    <w:p w:rsidR="0051585B" w:rsidRPr="00EB367B" w:rsidRDefault="0051585B" w:rsidP="0051585B">
      <w:pPr>
        <w:pStyle w:val="ListParagraph"/>
        <w:numPr>
          <w:ilvl w:val="0"/>
          <w:numId w:val="19"/>
        </w:numPr>
        <w:rPr>
          <w:rFonts w:ascii="Arial" w:hAnsi="Arial" w:cs="Arial"/>
          <w:b/>
          <w:sz w:val="22"/>
          <w:szCs w:val="22"/>
        </w:rPr>
      </w:pPr>
      <w:r w:rsidRPr="00EB367B">
        <w:rPr>
          <w:rFonts w:ascii="Arial" w:hAnsi="Arial" w:cs="Arial"/>
          <w:sz w:val="22"/>
          <w:szCs w:val="22"/>
        </w:rPr>
        <w:t xml:space="preserve">loss of free time </w:t>
      </w:r>
      <w:proofErr w:type="spellStart"/>
      <w:r w:rsidRPr="00EB367B">
        <w:rPr>
          <w:rFonts w:ascii="Arial" w:hAnsi="Arial" w:cs="Arial"/>
          <w:sz w:val="22"/>
          <w:szCs w:val="22"/>
        </w:rPr>
        <w:t>eg</w:t>
      </w:r>
      <w:proofErr w:type="spellEnd"/>
      <w:r w:rsidRPr="00EB367B">
        <w:rPr>
          <w:rFonts w:ascii="Arial" w:hAnsi="Arial" w:cs="Arial"/>
          <w:sz w:val="22"/>
          <w:szCs w:val="22"/>
        </w:rPr>
        <w:t xml:space="preserve"> break or lunchtime</w:t>
      </w:r>
    </w:p>
    <w:p w:rsidR="0051585B" w:rsidRPr="00EB367B" w:rsidRDefault="0051585B" w:rsidP="00BF5D04">
      <w:pPr>
        <w:pStyle w:val="ListParagraph"/>
        <w:numPr>
          <w:ilvl w:val="0"/>
          <w:numId w:val="19"/>
        </w:numPr>
        <w:rPr>
          <w:rFonts w:ascii="Arial" w:hAnsi="Arial" w:cs="Arial"/>
          <w:b/>
          <w:sz w:val="22"/>
          <w:szCs w:val="22"/>
        </w:rPr>
      </w:pPr>
      <w:r w:rsidRPr="00EB367B">
        <w:rPr>
          <w:rFonts w:ascii="Arial" w:hAnsi="Arial" w:cs="Arial"/>
          <w:sz w:val="22"/>
          <w:szCs w:val="22"/>
        </w:rPr>
        <w:t xml:space="preserve">loss of privileges </w:t>
      </w:r>
      <w:proofErr w:type="spellStart"/>
      <w:r w:rsidRPr="00EB367B">
        <w:rPr>
          <w:rFonts w:ascii="Arial" w:hAnsi="Arial" w:cs="Arial"/>
          <w:sz w:val="22"/>
          <w:szCs w:val="22"/>
        </w:rPr>
        <w:t>eg</w:t>
      </w:r>
      <w:proofErr w:type="spellEnd"/>
      <w:r w:rsidRPr="00EB367B">
        <w:rPr>
          <w:rFonts w:ascii="Arial" w:hAnsi="Arial" w:cs="Arial"/>
          <w:sz w:val="22"/>
          <w:szCs w:val="22"/>
        </w:rPr>
        <w:t xml:space="preserve"> attendance at a disco</w:t>
      </w:r>
    </w:p>
    <w:p w:rsidR="0051585B" w:rsidRPr="00EB367B" w:rsidRDefault="00912037" w:rsidP="0051585B">
      <w:pPr>
        <w:pStyle w:val="ListParagraph"/>
        <w:numPr>
          <w:ilvl w:val="0"/>
          <w:numId w:val="19"/>
        </w:numPr>
        <w:rPr>
          <w:rFonts w:ascii="Arial" w:hAnsi="Arial" w:cs="Arial"/>
          <w:b/>
          <w:sz w:val="22"/>
          <w:szCs w:val="22"/>
        </w:rPr>
      </w:pPr>
      <w:proofErr w:type="gramStart"/>
      <w:r w:rsidRPr="00EB367B">
        <w:rPr>
          <w:rFonts w:ascii="Arial" w:hAnsi="Arial" w:cs="Arial"/>
          <w:sz w:val="22"/>
          <w:szCs w:val="22"/>
        </w:rPr>
        <w:t>pupil</w:t>
      </w:r>
      <w:r w:rsidR="0051585B" w:rsidRPr="00EB367B">
        <w:rPr>
          <w:rFonts w:ascii="Arial" w:hAnsi="Arial" w:cs="Arial"/>
          <w:sz w:val="22"/>
          <w:szCs w:val="22"/>
        </w:rPr>
        <w:t>s</w:t>
      </w:r>
      <w:proofErr w:type="gramEnd"/>
      <w:r w:rsidR="0051585B" w:rsidRPr="00EB367B">
        <w:rPr>
          <w:rFonts w:ascii="Arial" w:hAnsi="Arial" w:cs="Arial"/>
          <w:sz w:val="22"/>
          <w:szCs w:val="22"/>
        </w:rPr>
        <w:t xml:space="preserve"> may be kept in after-school detention with the approval of the appropriate Progress Manager, provided that 24 hours written notice is given to parents. A </w:t>
      </w:r>
      <w:r w:rsidR="00350E35" w:rsidRPr="00EB367B">
        <w:rPr>
          <w:rFonts w:ascii="Arial" w:hAnsi="Arial" w:cs="Arial"/>
          <w:sz w:val="22"/>
          <w:szCs w:val="22"/>
        </w:rPr>
        <w:t xml:space="preserve">central </w:t>
      </w:r>
      <w:r w:rsidR="0051585B" w:rsidRPr="00EB367B">
        <w:rPr>
          <w:rFonts w:ascii="Arial" w:hAnsi="Arial" w:cs="Arial"/>
          <w:sz w:val="22"/>
          <w:szCs w:val="22"/>
        </w:rPr>
        <w:t>record of after-</w:t>
      </w:r>
      <w:r w:rsidR="00350E35" w:rsidRPr="00EB367B">
        <w:rPr>
          <w:rFonts w:ascii="Arial" w:hAnsi="Arial" w:cs="Arial"/>
          <w:sz w:val="22"/>
          <w:szCs w:val="22"/>
        </w:rPr>
        <w:t>school detentions is kept electronically by Progress Managers</w:t>
      </w:r>
      <w:r w:rsidR="0051585B" w:rsidRPr="00EB367B">
        <w:rPr>
          <w:rFonts w:ascii="Arial" w:hAnsi="Arial" w:cs="Arial"/>
          <w:sz w:val="22"/>
          <w:szCs w:val="22"/>
        </w:rPr>
        <w:t>.</w:t>
      </w:r>
    </w:p>
    <w:p w:rsidR="0051585B" w:rsidRPr="00EB367B" w:rsidRDefault="0051585B" w:rsidP="0051585B">
      <w:pPr>
        <w:rPr>
          <w:rFonts w:ascii="Arial" w:hAnsi="Arial" w:cs="Arial"/>
          <w:sz w:val="22"/>
          <w:szCs w:val="22"/>
        </w:rPr>
      </w:pPr>
    </w:p>
    <w:p w:rsidR="0051585B" w:rsidRPr="00EB367B" w:rsidRDefault="0051585B" w:rsidP="0051585B">
      <w:pPr>
        <w:ind w:left="180"/>
        <w:rPr>
          <w:rFonts w:ascii="Arial" w:hAnsi="Arial" w:cs="Arial"/>
          <w:sz w:val="22"/>
          <w:szCs w:val="22"/>
        </w:rPr>
      </w:pPr>
      <w:r w:rsidRPr="00EB367B">
        <w:rPr>
          <w:rFonts w:ascii="Arial" w:hAnsi="Arial" w:cs="Arial"/>
          <w:sz w:val="22"/>
          <w:szCs w:val="22"/>
        </w:rPr>
        <w:t>Staff should bear the following principles in mind:</w:t>
      </w:r>
    </w:p>
    <w:p w:rsidR="0051585B" w:rsidRPr="00EB367B" w:rsidRDefault="00813002" w:rsidP="0051585B">
      <w:pPr>
        <w:pStyle w:val="ListParagraph"/>
        <w:numPr>
          <w:ilvl w:val="0"/>
          <w:numId w:val="21"/>
        </w:numPr>
        <w:rPr>
          <w:rFonts w:ascii="Arial" w:hAnsi="Arial" w:cs="Arial"/>
          <w:sz w:val="22"/>
          <w:szCs w:val="22"/>
        </w:rPr>
      </w:pPr>
      <w:r w:rsidRPr="00EB367B">
        <w:rPr>
          <w:rFonts w:ascii="Arial" w:hAnsi="Arial" w:cs="Arial"/>
          <w:sz w:val="22"/>
          <w:szCs w:val="22"/>
        </w:rPr>
        <w:t>b</w:t>
      </w:r>
      <w:r w:rsidR="0051585B" w:rsidRPr="00EB367B">
        <w:rPr>
          <w:rFonts w:ascii="Arial" w:hAnsi="Arial" w:cs="Arial"/>
          <w:sz w:val="22"/>
          <w:szCs w:val="22"/>
        </w:rPr>
        <w:t>e consistent</w:t>
      </w:r>
      <w:r w:rsidRPr="00EB367B">
        <w:rPr>
          <w:rFonts w:ascii="Arial" w:hAnsi="Arial" w:cs="Arial"/>
          <w:sz w:val="22"/>
          <w:szCs w:val="22"/>
        </w:rPr>
        <w:t>;</w:t>
      </w:r>
    </w:p>
    <w:p w:rsidR="0051585B" w:rsidRPr="00EB367B" w:rsidRDefault="00813002" w:rsidP="0051585B">
      <w:pPr>
        <w:pStyle w:val="ListParagraph"/>
        <w:numPr>
          <w:ilvl w:val="0"/>
          <w:numId w:val="21"/>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a</w:t>
      </w:r>
      <w:r w:rsidR="0051585B" w:rsidRPr="00EB367B">
        <w:rPr>
          <w:rFonts w:ascii="Arial" w:eastAsiaTheme="minorHAnsi" w:hAnsi="Arial" w:cs="Arial"/>
          <w:sz w:val="22"/>
          <w:szCs w:val="22"/>
          <w:lang w:eastAsia="en-US"/>
        </w:rPr>
        <w:t>void conflict and offer positive</w:t>
      </w:r>
      <w:r w:rsidRPr="00EB367B">
        <w:rPr>
          <w:rFonts w:ascii="Arial" w:eastAsiaTheme="minorHAnsi" w:hAnsi="Arial" w:cs="Arial"/>
          <w:sz w:val="22"/>
          <w:szCs w:val="22"/>
          <w:lang w:eastAsia="en-US"/>
        </w:rPr>
        <w:t xml:space="preserve"> alternatives to poor behaviour;</w:t>
      </w:r>
    </w:p>
    <w:p w:rsidR="002E1636" w:rsidRPr="00EB367B" w:rsidRDefault="00813002" w:rsidP="002E1636">
      <w:pPr>
        <w:pStyle w:val="ListParagraph"/>
        <w:numPr>
          <w:ilvl w:val="0"/>
          <w:numId w:val="21"/>
        </w:numPr>
        <w:autoSpaceDE w:val="0"/>
        <w:autoSpaceDN w:val="0"/>
        <w:adjustRightInd w:val="0"/>
        <w:rPr>
          <w:rFonts w:ascii="Arial" w:eastAsiaTheme="minorHAnsi" w:hAnsi="Arial" w:cs="Arial"/>
          <w:sz w:val="22"/>
          <w:szCs w:val="22"/>
          <w:lang w:eastAsia="en-US"/>
        </w:rPr>
      </w:pPr>
      <w:proofErr w:type="gramStart"/>
      <w:r w:rsidRPr="00EB367B">
        <w:rPr>
          <w:rFonts w:ascii="Arial" w:eastAsiaTheme="minorHAnsi" w:hAnsi="Arial" w:cs="Arial"/>
          <w:sz w:val="22"/>
          <w:szCs w:val="22"/>
          <w:lang w:eastAsia="en-US"/>
        </w:rPr>
        <w:t>tack</w:t>
      </w:r>
      <w:r w:rsidR="002E1636" w:rsidRPr="00EB367B">
        <w:rPr>
          <w:rFonts w:ascii="Arial" w:eastAsiaTheme="minorHAnsi" w:hAnsi="Arial" w:cs="Arial"/>
          <w:sz w:val="22"/>
          <w:szCs w:val="22"/>
          <w:lang w:eastAsia="en-US"/>
        </w:rPr>
        <w:t>le</w:t>
      </w:r>
      <w:proofErr w:type="gramEnd"/>
      <w:r w:rsidR="002E1636" w:rsidRPr="00EB367B">
        <w:rPr>
          <w:rFonts w:ascii="Arial" w:eastAsiaTheme="minorHAnsi" w:hAnsi="Arial" w:cs="Arial"/>
          <w:sz w:val="22"/>
          <w:szCs w:val="22"/>
          <w:lang w:eastAsia="en-US"/>
        </w:rPr>
        <w:t xml:space="preserve"> the behaviour, not the child.</w:t>
      </w:r>
    </w:p>
    <w:p w:rsidR="00813002" w:rsidRPr="00EB367B" w:rsidRDefault="00813002" w:rsidP="002E1636">
      <w:pPr>
        <w:pStyle w:val="ListParagraph"/>
        <w:numPr>
          <w:ilvl w:val="0"/>
          <w:numId w:val="21"/>
        </w:numPr>
        <w:autoSpaceDE w:val="0"/>
        <w:autoSpaceDN w:val="0"/>
        <w:adjustRightInd w:val="0"/>
        <w:rPr>
          <w:rFonts w:ascii="Arial" w:eastAsiaTheme="minorHAnsi" w:hAnsi="Arial" w:cs="Arial"/>
          <w:sz w:val="22"/>
          <w:szCs w:val="22"/>
          <w:lang w:eastAsia="en-US"/>
        </w:rPr>
      </w:pPr>
      <w:r w:rsidRPr="00EB367B">
        <w:rPr>
          <w:rFonts w:ascii="Arial" w:eastAsiaTheme="minorHAnsi" w:hAnsi="Arial" w:cs="Arial"/>
          <w:sz w:val="22"/>
          <w:szCs w:val="22"/>
          <w:lang w:eastAsia="en-US"/>
        </w:rPr>
        <w:t xml:space="preserve">encourage and help the </w:t>
      </w:r>
      <w:r w:rsidR="00912037" w:rsidRPr="00EB367B">
        <w:rPr>
          <w:rFonts w:ascii="Arial" w:eastAsiaTheme="minorHAnsi" w:hAnsi="Arial" w:cs="Arial"/>
          <w:sz w:val="22"/>
          <w:szCs w:val="22"/>
          <w:lang w:eastAsia="en-US"/>
        </w:rPr>
        <w:t>pupil</w:t>
      </w:r>
      <w:r w:rsidRPr="00EB367B">
        <w:rPr>
          <w:rFonts w:ascii="Arial" w:eastAsiaTheme="minorHAnsi" w:hAnsi="Arial" w:cs="Arial"/>
          <w:sz w:val="22"/>
          <w:szCs w:val="22"/>
          <w:lang w:eastAsia="en-US"/>
        </w:rPr>
        <w:t xml:space="preserve"> to make apologies to other </w:t>
      </w:r>
      <w:r w:rsidR="00912037" w:rsidRPr="00EB367B">
        <w:rPr>
          <w:rFonts w:ascii="Arial" w:eastAsiaTheme="minorHAnsi" w:hAnsi="Arial" w:cs="Arial"/>
          <w:sz w:val="22"/>
          <w:szCs w:val="22"/>
          <w:lang w:eastAsia="en-US"/>
        </w:rPr>
        <w:t>pupil</w:t>
      </w:r>
      <w:r w:rsidRPr="00EB367B">
        <w:rPr>
          <w:rFonts w:ascii="Arial" w:eastAsiaTheme="minorHAnsi" w:hAnsi="Arial" w:cs="Arial"/>
          <w:sz w:val="22"/>
          <w:szCs w:val="22"/>
          <w:lang w:eastAsia="en-US"/>
        </w:rPr>
        <w:t>s or staff they may have offended, show they can keep to the school rules or make suitable reparation;</w:t>
      </w:r>
    </w:p>
    <w:p w:rsidR="00813002" w:rsidRPr="00EB367B" w:rsidRDefault="00813002" w:rsidP="0051585B">
      <w:pPr>
        <w:pStyle w:val="ListParagraph"/>
        <w:numPr>
          <w:ilvl w:val="0"/>
          <w:numId w:val="21"/>
        </w:numPr>
        <w:rPr>
          <w:rFonts w:ascii="Arial" w:hAnsi="Arial" w:cs="Arial"/>
          <w:sz w:val="22"/>
          <w:szCs w:val="22"/>
        </w:rPr>
      </w:pPr>
      <w:r w:rsidRPr="00EB367B">
        <w:rPr>
          <w:rFonts w:ascii="Arial" w:hAnsi="Arial" w:cs="Arial"/>
          <w:sz w:val="22"/>
          <w:szCs w:val="22"/>
        </w:rPr>
        <w:lastRenderedPageBreak/>
        <w:t>e</w:t>
      </w:r>
      <w:r w:rsidR="0051585B" w:rsidRPr="00EB367B">
        <w:rPr>
          <w:rFonts w:ascii="Arial" w:hAnsi="Arial" w:cs="Arial"/>
          <w:sz w:val="22"/>
          <w:szCs w:val="22"/>
        </w:rPr>
        <w:t xml:space="preserve">ncourage </w:t>
      </w:r>
      <w:r w:rsidR="00912037" w:rsidRPr="00EB367B">
        <w:rPr>
          <w:rFonts w:ascii="Arial" w:hAnsi="Arial" w:cs="Arial"/>
          <w:sz w:val="22"/>
          <w:szCs w:val="22"/>
        </w:rPr>
        <w:t>pupil</w:t>
      </w:r>
      <w:r w:rsidR="0051585B" w:rsidRPr="00EB367B">
        <w:rPr>
          <w:rFonts w:ascii="Arial" w:hAnsi="Arial" w:cs="Arial"/>
          <w:sz w:val="22"/>
          <w:szCs w:val="22"/>
        </w:rPr>
        <w:t>s to reflect on the effects of misbehaviour or poor attendance on others in the school communit</w:t>
      </w:r>
      <w:r w:rsidRPr="00EB367B">
        <w:rPr>
          <w:rFonts w:ascii="Arial" w:hAnsi="Arial" w:cs="Arial"/>
          <w:sz w:val="22"/>
          <w:szCs w:val="22"/>
        </w:rPr>
        <w:t>y, as part of everyday teaching;</w:t>
      </w:r>
    </w:p>
    <w:p w:rsidR="00813002" w:rsidRPr="00EB367B" w:rsidRDefault="00813002" w:rsidP="0051585B">
      <w:pPr>
        <w:pStyle w:val="ListParagraph"/>
        <w:numPr>
          <w:ilvl w:val="0"/>
          <w:numId w:val="21"/>
        </w:numPr>
        <w:rPr>
          <w:rFonts w:ascii="Arial" w:hAnsi="Arial" w:cs="Arial"/>
          <w:sz w:val="22"/>
          <w:szCs w:val="22"/>
        </w:rPr>
      </w:pPr>
      <w:r w:rsidRPr="00EB367B">
        <w:rPr>
          <w:rFonts w:ascii="Arial" w:hAnsi="Arial" w:cs="Arial"/>
          <w:sz w:val="22"/>
          <w:szCs w:val="22"/>
        </w:rPr>
        <w:t>a</w:t>
      </w:r>
      <w:r w:rsidR="0051585B" w:rsidRPr="00EB367B">
        <w:rPr>
          <w:rFonts w:ascii="Arial" w:hAnsi="Arial" w:cs="Arial"/>
          <w:sz w:val="22"/>
          <w:szCs w:val="22"/>
        </w:rPr>
        <w:t>void early escalation to severe sanctions which are reserved for ser</w:t>
      </w:r>
      <w:r w:rsidRPr="00EB367B">
        <w:rPr>
          <w:rFonts w:ascii="Arial" w:hAnsi="Arial" w:cs="Arial"/>
          <w:sz w:val="22"/>
          <w:szCs w:val="22"/>
        </w:rPr>
        <w:t>ious or persistent misbehaviour;</w:t>
      </w:r>
    </w:p>
    <w:p w:rsidR="00813002" w:rsidRPr="00EB367B" w:rsidRDefault="0051585B" w:rsidP="0051585B">
      <w:pPr>
        <w:pStyle w:val="ListParagraph"/>
        <w:numPr>
          <w:ilvl w:val="0"/>
          <w:numId w:val="21"/>
        </w:numPr>
        <w:rPr>
          <w:rFonts w:ascii="Arial" w:hAnsi="Arial" w:cs="Arial"/>
          <w:sz w:val="22"/>
          <w:szCs w:val="22"/>
        </w:rPr>
      </w:pPr>
      <w:r w:rsidRPr="00EB367B">
        <w:rPr>
          <w:rFonts w:ascii="Arial" w:hAnsi="Arial" w:cs="Arial"/>
          <w:sz w:val="22"/>
          <w:szCs w:val="22"/>
        </w:rPr>
        <w:t>Take account of reasonable individual circumstances;</w:t>
      </w:r>
    </w:p>
    <w:p w:rsidR="0051585B" w:rsidRPr="00EB367B" w:rsidRDefault="0051585B" w:rsidP="0051585B">
      <w:pPr>
        <w:pStyle w:val="ListParagraph"/>
        <w:numPr>
          <w:ilvl w:val="0"/>
          <w:numId w:val="21"/>
        </w:numPr>
        <w:rPr>
          <w:rFonts w:ascii="Arial" w:hAnsi="Arial" w:cs="Arial"/>
          <w:sz w:val="22"/>
          <w:szCs w:val="22"/>
        </w:rPr>
      </w:pPr>
      <w:r w:rsidRPr="00EB367B">
        <w:rPr>
          <w:rFonts w:ascii="Arial" w:hAnsi="Arial" w:cs="Arial"/>
          <w:sz w:val="22"/>
          <w:szCs w:val="22"/>
        </w:rPr>
        <w:t>Ensure incidents are</w:t>
      </w:r>
      <w:r w:rsidR="006F2152" w:rsidRPr="00EB367B">
        <w:rPr>
          <w:rFonts w:ascii="Arial" w:hAnsi="Arial" w:cs="Arial"/>
          <w:sz w:val="22"/>
          <w:szCs w:val="22"/>
        </w:rPr>
        <w:t xml:space="preserve"> recorded in the correct manner (in the Organiser, on the </w:t>
      </w:r>
      <w:r w:rsidR="00912037" w:rsidRPr="00EB367B">
        <w:rPr>
          <w:rFonts w:ascii="Arial" w:hAnsi="Arial" w:cs="Arial"/>
          <w:sz w:val="22"/>
          <w:szCs w:val="22"/>
        </w:rPr>
        <w:t>pupil</w:t>
      </w:r>
      <w:r w:rsidR="006F2152" w:rsidRPr="00EB367B">
        <w:rPr>
          <w:rFonts w:ascii="Arial" w:hAnsi="Arial" w:cs="Arial"/>
          <w:sz w:val="22"/>
          <w:szCs w:val="22"/>
        </w:rPr>
        <w:t>’s behaviour log and/or on SIMS as appropriate).</w:t>
      </w:r>
    </w:p>
    <w:p w:rsidR="00813002" w:rsidRPr="00EB367B" w:rsidRDefault="00813002" w:rsidP="00813002">
      <w:pPr>
        <w:rPr>
          <w:rFonts w:ascii="Arial" w:hAnsi="Arial" w:cs="Arial"/>
          <w:sz w:val="22"/>
          <w:szCs w:val="22"/>
        </w:rPr>
      </w:pPr>
    </w:p>
    <w:p w:rsidR="006F2152" w:rsidRPr="00EB367B" w:rsidRDefault="006F2152" w:rsidP="00813002">
      <w:pPr>
        <w:rPr>
          <w:rFonts w:ascii="Arial" w:hAnsi="Arial" w:cs="Arial"/>
          <w:sz w:val="22"/>
          <w:szCs w:val="22"/>
        </w:rPr>
      </w:pPr>
    </w:p>
    <w:p w:rsidR="006F2152" w:rsidRPr="00EB367B" w:rsidRDefault="006F2152" w:rsidP="00813002">
      <w:pPr>
        <w:rPr>
          <w:rFonts w:ascii="Arial" w:hAnsi="Arial" w:cs="Arial"/>
          <w:sz w:val="22"/>
          <w:szCs w:val="22"/>
        </w:rPr>
      </w:pPr>
    </w:p>
    <w:tbl>
      <w:tblPr>
        <w:tblStyle w:val="TableGrid"/>
        <w:tblW w:w="0" w:type="auto"/>
        <w:tblLook w:val="04A0" w:firstRow="1" w:lastRow="0" w:firstColumn="1" w:lastColumn="0" w:noHBand="0" w:noVBand="1"/>
      </w:tblPr>
      <w:tblGrid>
        <w:gridCol w:w="9576"/>
      </w:tblGrid>
      <w:tr w:rsidR="006F2152" w:rsidRPr="00EB367B" w:rsidTr="006F2152">
        <w:tc>
          <w:tcPr>
            <w:tcW w:w="9576" w:type="dxa"/>
          </w:tcPr>
          <w:p w:rsidR="006F2152" w:rsidRPr="00EB367B" w:rsidRDefault="006F2152" w:rsidP="00813002">
            <w:pPr>
              <w:rPr>
                <w:rFonts w:ascii="Arial" w:hAnsi="Arial" w:cs="Arial"/>
                <w:b/>
                <w:sz w:val="22"/>
                <w:szCs w:val="22"/>
              </w:rPr>
            </w:pPr>
            <w:r w:rsidRPr="00EB367B">
              <w:rPr>
                <w:rFonts w:ascii="Arial" w:hAnsi="Arial" w:cs="Arial"/>
                <w:b/>
                <w:sz w:val="22"/>
                <w:szCs w:val="22"/>
              </w:rPr>
              <w:t>ESCALATION OF INCIDENTS</w:t>
            </w:r>
          </w:p>
        </w:tc>
      </w:tr>
    </w:tbl>
    <w:p w:rsidR="006F2152" w:rsidRPr="00EB367B" w:rsidRDefault="006F2152" w:rsidP="00813002">
      <w:pPr>
        <w:rPr>
          <w:rFonts w:ascii="Arial" w:hAnsi="Arial" w:cs="Arial"/>
          <w:sz w:val="22"/>
          <w:szCs w:val="22"/>
        </w:rPr>
      </w:pPr>
    </w:p>
    <w:p w:rsidR="006F2152" w:rsidRPr="00EB367B" w:rsidRDefault="0051585B" w:rsidP="00813002">
      <w:pPr>
        <w:rPr>
          <w:rFonts w:ascii="Arial" w:hAnsi="Arial" w:cs="Arial"/>
          <w:sz w:val="22"/>
          <w:szCs w:val="22"/>
        </w:rPr>
      </w:pPr>
      <w:r w:rsidRPr="00EB367B">
        <w:rPr>
          <w:rFonts w:ascii="Arial" w:hAnsi="Arial" w:cs="Arial"/>
          <w:sz w:val="22"/>
          <w:szCs w:val="22"/>
        </w:rPr>
        <w:t xml:space="preserve">If there are further or recurring problems, a senior member of staff may make formal contact with parents or carers and may monitor the </w:t>
      </w:r>
      <w:r w:rsidR="00912037" w:rsidRPr="00EB367B">
        <w:rPr>
          <w:rFonts w:ascii="Arial" w:hAnsi="Arial" w:cs="Arial"/>
          <w:sz w:val="22"/>
          <w:szCs w:val="22"/>
        </w:rPr>
        <w:t>pupil</w:t>
      </w:r>
      <w:r w:rsidRPr="00EB367B">
        <w:rPr>
          <w:rFonts w:ascii="Arial" w:hAnsi="Arial" w:cs="Arial"/>
          <w:sz w:val="22"/>
          <w:szCs w:val="22"/>
        </w:rPr>
        <w:t>’s effort and attitude more closely</w:t>
      </w:r>
      <w:r w:rsidR="00BF5D04" w:rsidRPr="00EB367B">
        <w:rPr>
          <w:rFonts w:ascii="Arial" w:hAnsi="Arial" w:cs="Arial"/>
          <w:sz w:val="22"/>
          <w:szCs w:val="22"/>
        </w:rPr>
        <w:t>, for example via a report</w:t>
      </w:r>
      <w:r w:rsidRPr="00EB367B">
        <w:rPr>
          <w:rFonts w:ascii="Arial" w:hAnsi="Arial" w:cs="Arial"/>
          <w:sz w:val="22"/>
          <w:szCs w:val="22"/>
        </w:rPr>
        <w:t xml:space="preserve">. The </w:t>
      </w:r>
      <w:r w:rsidR="00912037" w:rsidRPr="00EB367B">
        <w:rPr>
          <w:rFonts w:ascii="Arial" w:hAnsi="Arial" w:cs="Arial"/>
          <w:sz w:val="22"/>
          <w:szCs w:val="22"/>
        </w:rPr>
        <w:t>pupil</w:t>
      </w:r>
      <w:r w:rsidRPr="00EB367B">
        <w:rPr>
          <w:rFonts w:ascii="Arial" w:hAnsi="Arial" w:cs="Arial"/>
          <w:sz w:val="22"/>
          <w:szCs w:val="22"/>
        </w:rPr>
        <w:t xml:space="preserve"> may be set work to do in isolation. A senior member of staff may also invite the parent or carer to come in to try to help to resolve the situation. </w:t>
      </w:r>
    </w:p>
    <w:p w:rsidR="006F2152" w:rsidRPr="00EB367B" w:rsidRDefault="006F2152" w:rsidP="00813002">
      <w:pPr>
        <w:rPr>
          <w:rFonts w:ascii="Arial" w:hAnsi="Arial" w:cs="Arial"/>
          <w:sz w:val="22"/>
          <w:szCs w:val="22"/>
        </w:rPr>
      </w:pPr>
    </w:p>
    <w:p w:rsidR="00BB29AF" w:rsidRPr="00EB367B" w:rsidRDefault="006F2152" w:rsidP="00813002">
      <w:pPr>
        <w:rPr>
          <w:rFonts w:ascii="Arial" w:hAnsi="Arial" w:cs="Arial"/>
          <w:sz w:val="22"/>
          <w:szCs w:val="22"/>
        </w:rPr>
      </w:pPr>
      <w:r w:rsidRPr="00EB367B">
        <w:rPr>
          <w:rFonts w:ascii="Arial" w:hAnsi="Arial" w:cs="Arial"/>
          <w:sz w:val="22"/>
          <w:szCs w:val="22"/>
        </w:rPr>
        <w:t xml:space="preserve">Again, any sanctions must be recorded in the </w:t>
      </w:r>
      <w:r w:rsidR="00912037" w:rsidRPr="00EB367B">
        <w:rPr>
          <w:rFonts w:ascii="Arial" w:hAnsi="Arial" w:cs="Arial"/>
          <w:sz w:val="22"/>
          <w:szCs w:val="22"/>
        </w:rPr>
        <w:t>pupil</w:t>
      </w:r>
      <w:r w:rsidRPr="00EB367B">
        <w:rPr>
          <w:rFonts w:ascii="Arial" w:hAnsi="Arial" w:cs="Arial"/>
          <w:sz w:val="22"/>
          <w:szCs w:val="22"/>
        </w:rPr>
        <w:t>’s Organiser and on their behaviour log.</w:t>
      </w:r>
      <w:r w:rsidR="0051585B" w:rsidRPr="00EB367B">
        <w:rPr>
          <w:rFonts w:ascii="Arial" w:hAnsi="Arial" w:cs="Arial"/>
          <w:sz w:val="22"/>
          <w:szCs w:val="22"/>
        </w:rPr>
        <w:br/>
      </w:r>
      <w:r w:rsidR="0051585B" w:rsidRPr="00EB367B">
        <w:rPr>
          <w:rFonts w:ascii="Verdana" w:hAnsi="Verdana"/>
          <w:sz w:val="22"/>
          <w:szCs w:val="22"/>
        </w:rPr>
        <w:br/>
      </w:r>
      <w:r w:rsidR="0051585B" w:rsidRPr="00EB367B">
        <w:rPr>
          <w:rFonts w:ascii="Arial" w:hAnsi="Arial" w:cs="Arial"/>
          <w:sz w:val="22"/>
          <w:szCs w:val="22"/>
        </w:rPr>
        <w:t>In the case of repeated antisocial behaviour, or if the incident is exception</w:t>
      </w:r>
      <w:r w:rsidR="00813002" w:rsidRPr="00EB367B">
        <w:rPr>
          <w:rFonts w:ascii="Arial" w:hAnsi="Arial" w:cs="Arial"/>
          <w:sz w:val="22"/>
          <w:szCs w:val="22"/>
        </w:rPr>
        <w:t>ally serious, immediately, the H</w:t>
      </w:r>
      <w:r w:rsidR="00E04492" w:rsidRPr="00EB367B">
        <w:rPr>
          <w:rFonts w:ascii="Arial" w:hAnsi="Arial" w:cs="Arial"/>
          <w:sz w:val="22"/>
          <w:szCs w:val="22"/>
        </w:rPr>
        <w:t>ead T</w:t>
      </w:r>
      <w:r w:rsidR="0051585B" w:rsidRPr="00EB367B">
        <w:rPr>
          <w:rFonts w:ascii="Arial" w:hAnsi="Arial" w:cs="Arial"/>
          <w:sz w:val="22"/>
          <w:szCs w:val="22"/>
        </w:rPr>
        <w:t xml:space="preserve">eacher may formally exclude a </w:t>
      </w:r>
      <w:r w:rsidR="00912037" w:rsidRPr="00EB367B">
        <w:rPr>
          <w:rFonts w:ascii="Arial" w:hAnsi="Arial" w:cs="Arial"/>
          <w:sz w:val="22"/>
          <w:szCs w:val="22"/>
        </w:rPr>
        <w:t>pupil</w:t>
      </w:r>
      <w:r w:rsidR="0051585B" w:rsidRPr="00EB367B">
        <w:rPr>
          <w:rFonts w:ascii="Arial" w:hAnsi="Arial" w:cs="Arial"/>
          <w:sz w:val="22"/>
          <w:szCs w:val="22"/>
        </w:rPr>
        <w:t xml:space="preserve"> from school. A written warning will normally be given first. Staffordshire County Council guidance on procedures will be followed if a </w:t>
      </w:r>
      <w:r w:rsidR="00912037" w:rsidRPr="00EB367B">
        <w:rPr>
          <w:rFonts w:ascii="Arial" w:hAnsi="Arial" w:cs="Arial"/>
          <w:sz w:val="22"/>
          <w:szCs w:val="22"/>
        </w:rPr>
        <w:t>pupil</w:t>
      </w:r>
      <w:r w:rsidR="0051585B" w:rsidRPr="00EB367B">
        <w:rPr>
          <w:rFonts w:ascii="Arial" w:hAnsi="Arial" w:cs="Arial"/>
          <w:sz w:val="22"/>
          <w:szCs w:val="22"/>
        </w:rPr>
        <w:t xml:space="preserve"> is excluded from school. If a </w:t>
      </w:r>
      <w:r w:rsidR="00912037" w:rsidRPr="00EB367B">
        <w:rPr>
          <w:rFonts w:ascii="Arial" w:hAnsi="Arial" w:cs="Arial"/>
          <w:sz w:val="22"/>
          <w:szCs w:val="22"/>
        </w:rPr>
        <w:t>pupil</w:t>
      </w:r>
      <w:r w:rsidR="0051585B" w:rsidRPr="00EB367B">
        <w:rPr>
          <w:rFonts w:ascii="Arial" w:hAnsi="Arial" w:cs="Arial"/>
          <w:sz w:val="22"/>
          <w:szCs w:val="22"/>
        </w:rPr>
        <w:t xml:space="preserve"> is excluded for a fixed period more than twice then a meeting of the Governors’ </w:t>
      </w:r>
      <w:r w:rsidR="00912037" w:rsidRPr="00EB367B">
        <w:rPr>
          <w:rFonts w:ascii="Arial" w:hAnsi="Arial" w:cs="Arial"/>
          <w:sz w:val="22"/>
          <w:szCs w:val="22"/>
        </w:rPr>
        <w:t>Pupil</w:t>
      </w:r>
      <w:r w:rsidR="0051585B" w:rsidRPr="00EB367B">
        <w:rPr>
          <w:rFonts w:ascii="Arial" w:hAnsi="Arial" w:cs="Arial"/>
          <w:sz w:val="22"/>
          <w:szCs w:val="22"/>
        </w:rPr>
        <w:t xml:space="preserve"> Discipline Committee will be called to discuss the case and parents or carers and the </w:t>
      </w:r>
      <w:r w:rsidR="00912037" w:rsidRPr="00EB367B">
        <w:rPr>
          <w:rFonts w:ascii="Arial" w:hAnsi="Arial" w:cs="Arial"/>
          <w:sz w:val="22"/>
          <w:szCs w:val="22"/>
        </w:rPr>
        <w:t>pupil</w:t>
      </w:r>
      <w:r w:rsidR="0051585B" w:rsidRPr="00EB367B">
        <w:rPr>
          <w:rFonts w:ascii="Arial" w:hAnsi="Arial" w:cs="Arial"/>
          <w:sz w:val="22"/>
          <w:szCs w:val="22"/>
        </w:rPr>
        <w:t xml:space="preserve"> will be invited to attend that meeting.</w:t>
      </w:r>
    </w:p>
    <w:p w:rsidR="00E41CEB" w:rsidRPr="00EB367B" w:rsidRDefault="00E41CEB" w:rsidP="00813002">
      <w:pPr>
        <w:rPr>
          <w:rFonts w:ascii="Arial" w:hAnsi="Arial" w:cs="Arial"/>
          <w:sz w:val="22"/>
          <w:szCs w:val="22"/>
        </w:rPr>
      </w:pPr>
    </w:p>
    <w:p w:rsidR="00E41CEB" w:rsidRPr="00EB367B" w:rsidRDefault="00D85B7D" w:rsidP="00813002">
      <w:pPr>
        <w:rPr>
          <w:rFonts w:ascii="Arial" w:hAnsi="Arial" w:cs="Arial"/>
          <w:sz w:val="22"/>
          <w:szCs w:val="22"/>
        </w:rPr>
      </w:pPr>
      <w:r w:rsidRPr="00EB367B">
        <w:rPr>
          <w:rFonts w:ascii="Arial" w:hAnsi="Arial" w:cs="Arial"/>
          <w:sz w:val="22"/>
          <w:szCs w:val="22"/>
        </w:rPr>
        <w:t xml:space="preserve">On the </w:t>
      </w:r>
      <w:r w:rsidR="00912037" w:rsidRPr="00EB367B">
        <w:rPr>
          <w:rFonts w:ascii="Arial" w:hAnsi="Arial" w:cs="Arial"/>
          <w:sz w:val="22"/>
          <w:szCs w:val="22"/>
        </w:rPr>
        <w:t>pupil</w:t>
      </w:r>
      <w:r w:rsidRPr="00EB367B">
        <w:rPr>
          <w:rFonts w:ascii="Arial" w:hAnsi="Arial" w:cs="Arial"/>
          <w:sz w:val="22"/>
          <w:szCs w:val="22"/>
        </w:rPr>
        <w:t xml:space="preserve">’s return after a </w:t>
      </w:r>
      <w:r w:rsidR="00E41CEB" w:rsidRPr="00EB367B">
        <w:rPr>
          <w:rFonts w:ascii="Arial" w:hAnsi="Arial" w:cs="Arial"/>
          <w:sz w:val="22"/>
          <w:szCs w:val="22"/>
        </w:rPr>
        <w:t>fixed term ex</w:t>
      </w:r>
      <w:r w:rsidR="00350E35" w:rsidRPr="00EB367B">
        <w:rPr>
          <w:rFonts w:ascii="Arial" w:hAnsi="Arial" w:cs="Arial"/>
          <w:sz w:val="22"/>
          <w:szCs w:val="22"/>
        </w:rPr>
        <w:t>clusion, an Early Help Action Plan</w:t>
      </w:r>
      <w:r w:rsidR="00E41CEB" w:rsidRPr="00EB367B">
        <w:rPr>
          <w:rFonts w:ascii="Arial" w:hAnsi="Arial" w:cs="Arial"/>
          <w:sz w:val="22"/>
          <w:szCs w:val="22"/>
        </w:rPr>
        <w:t xml:space="preserve"> should be set up.  Thi</w:t>
      </w:r>
      <w:r w:rsidR="00350E35" w:rsidRPr="00EB367B">
        <w:rPr>
          <w:rFonts w:ascii="Arial" w:hAnsi="Arial" w:cs="Arial"/>
          <w:sz w:val="22"/>
          <w:szCs w:val="22"/>
        </w:rPr>
        <w:t>s should be reviewed at least half termly</w:t>
      </w:r>
      <w:r w:rsidR="00E41CEB" w:rsidRPr="00EB367B">
        <w:rPr>
          <w:rFonts w:ascii="Arial" w:hAnsi="Arial" w:cs="Arial"/>
          <w:sz w:val="22"/>
          <w:szCs w:val="22"/>
        </w:rPr>
        <w:t xml:space="preserve"> in order to minimise the risk of another i</w:t>
      </w:r>
      <w:r w:rsidR="00350E35" w:rsidRPr="00EB367B">
        <w:rPr>
          <w:rFonts w:ascii="Arial" w:hAnsi="Arial" w:cs="Arial"/>
          <w:sz w:val="22"/>
          <w:szCs w:val="22"/>
        </w:rPr>
        <w:t>ncident of poor behaviour.  Early Help Action Plans</w:t>
      </w:r>
      <w:r w:rsidR="00E41CEB" w:rsidRPr="00EB367B">
        <w:rPr>
          <w:rFonts w:ascii="Arial" w:hAnsi="Arial" w:cs="Arial"/>
          <w:sz w:val="22"/>
          <w:szCs w:val="22"/>
        </w:rPr>
        <w:t xml:space="preserve"> may also be set up at a Progress Manager’s discretion if they feel that a </w:t>
      </w:r>
      <w:r w:rsidR="00912037" w:rsidRPr="00EB367B">
        <w:rPr>
          <w:rFonts w:ascii="Arial" w:hAnsi="Arial" w:cs="Arial"/>
          <w:sz w:val="22"/>
          <w:szCs w:val="22"/>
        </w:rPr>
        <w:t>pupil</w:t>
      </w:r>
      <w:r w:rsidR="00E41CEB" w:rsidRPr="00EB367B">
        <w:rPr>
          <w:rFonts w:ascii="Arial" w:hAnsi="Arial" w:cs="Arial"/>
          <w:sz w:val="22"/>
          <w:szCs w:val="22"/>
        </w:rPr>
        <w:t xml:space="preserve"> is in need of additional support</w:t>
      </w:r>
      <w:r w:rsidR="00350E35" w:rsidRPr="00EB367B">
        <w:rPr>
          <w:rFonts w:ascii="Arial" w:hAnsi="Arial" w:cs="Arial"/>
          <w:sz w:val="22"/>
          <w:szCs w:val="22"/>
        </w:rPr>
        <w:t xml:space="preserve"> because they are at risk of exclusion</w:t>
      </w:r>
      <w:r w:rsidR="00E41CEB" w:rsidRPr="00EB367B">
        <w:rPr>
          <w:rFonts w:ascii="Arial" w:hAnsi="Arial" w:cs="Arial"/>
          <w:sz w:val="22"/>
          <w:szCs w:val="22"/>
        </w:rPr>
        <w:t>.  This may occur after a period of isolation, for example.</w:t>
      </w:r>
      <w:r w:rsidR="00350E35" w:rsidRPr="00EB367B">
        <w:rPr>
          <w:rFonts w:ascii="Arial" w:hAnsi="Arial" w:cs="Arial"/>
          <w:sz w:val="22"/>
          <w:szCs w:val="22"/>
        </w:rPr>
        <w:t xml:space="preserve">  A CAF (Common Assessment Framework) document and meetings may also be set up if this is considered to be appropriate.</w:t>
      </w:r>
    </w:p>
    <w:p w:rsidR="00BB29AF" w:rsidRDefault="00BB29AF" w:rsidP="00813002">
      <w:pPr>
        <w:rPr>
          <w:rFonts w:ascii="Arial" w:hAnsi="Arial" w:cs="Arial"/>
        </w:rPr>
      </w:pPr>
    </w:p>
    <w:p w:rsidR="00813002" w:rsidRDefault="0051585B" w:rsidP="00813002">
      <w:pPr>
        <w:rPr>
          <w:rFonts w:ascii="Verdana" w:hAnsi="Verdana"/>
          <w:sz w:val="20"/>
          <w:szCs w:val="20"/>
        </w:rPr>
      </w:pPr>
      <w:r w:rsidRPr="00813002">
        <w:rPr>
          <w:rFonts w:ascii="Arial" w:hAnsi="Arial" w:cs="Arial"/>
        </w:rPr>
        <w:br/>
      </w:r>
    </w:p>
    <w:p w:rsidR="006F2152" w:rsidRDefault="006F2152">
      <w:pPr>
        <w:spacing w:after="200" w:line="276" w:lineRule="auto"/>
        <w:rPr>
          <w:rFonts w:ascii="Verdana" w:hAnsi="Verdana"/>
          <w:sz w:val="20"/>
          <w:szCs w:val="20"/>
        </w:rPr>
      </w:pPr>
      <w:r>
        <w:rPr>
          <w:rFonts w:ascii="Verdana" w:hAnsi="Verdana"/>
          <w:sz w:val="20"/>
          <w:szCs w:val="20"/>
        </w:rPr>
        <w:br w:type="page"/>
      </w:r>
    </w:p>
    <w:p w:rsidR="00593105" w:rsidRDefault="0051585B" w:rsidP="00813002">
      <w:pPr>
        <w:rPr>
          <w:rFonts w:ascii="Arial" w:hAnsi="Arial" w:cs="Arial"/>
        </w:rPr>
      </w:pPr>
      <w:r w:rsidRPr="00933496">
        <w:rPr>
          <w:rFonts w:ascii="Verdana" w:hAnsi="Verdana"/>
          <w:sz w:val="20"/>
          <w:szCs w:val="20"/>
        </w:rPr>
        <w:lastRenderedPageBreak/>
        <w:br/>
      </w:r>
    </w:p>
    <w:p w:rsidR="00813002" w:rsidRPr="004831D0" w:rsidRDefault="00813002" w:rsidP="00813002">
      <w:pPr>
        <w:rPr>
          <w:rFonts w:ascii="Arial" w:hAnsi="Arial" w:cs="Arial"/>
          <w:b/>
          <w:sz w:val="28"/>
          <w:szCs w:val="28"/>
        </w:rPr>
      </w:pPr>
      <w:r>
        <w:rPr>
          <w:rFonts w:ascii="Arial" w:hAnsi="Arial" w:cs="Arial"/>
          <w:b/>
          <w:sz w:val="28"/>
          <w:szCs w:val="28"/>
        </w:rPr>
        <w:t>APPENDIX 2</w:t>
      </w:r>
      <w:r w:rsidR="00BF5D04">
        <w:rPr>
          <w:rFonts w:ascii="Arial" w:hAnsi="Arial" w:cs="Arial"/>
          <w:b/>
          <w:sz w:val="28"/>
          <w:szCs w:val="28"/>
        </w:rPr>
        <w:t>a</w:t>
      </w:r>
    </w:p>
    <w:p w:rsidR="00813002" w:rsidRDefault="00BF5D04" w:rsidP="00813002">
      <w:pPr>
        <w:rPr>
          <w:rFonts w:ascii="Arial" w:hAnsi="Arial" w:cs="Arial"/>
          <w:b/>
          <w:sz w:val="28"/>
          <w:szCs w:val="28"/>
        </w:rPr>
      </w:pPr>
      <w:r>
        <w:rPr>
          <w:rFonts w:ascii="Arial" w:hAnsi="Arial" w:cs="Arial"/>
          <w:b/>
          <w:sz w:val="28"/>
          <w:szCs w:val="28"/>
        </w:rPr>
        <w:t>REWARDS LADDER</w:t>
      </w:r>
    </w:p>
    <w:p w:rsidR="00BF5D04" w:rsidRDefault="00BF5D04" w:rsidP="00813002">
      <w:pPr>
        <w:rPr>
          <w:rFonts w:ascii="Arial" w:hAnsi="Arial" w:cs="Arial"/>
          <w:b/>
          <w:sz w:val="28"/>
          <w:szCs w:val="28"/>
        </w:rPr>
      </w:pPr>
    </w:p>
    <w:tbl>
      <w:tblPr>
        <w:tblStyle w:val="TableGrid"/>
        <w:tblW w:w="8617" w:type="dxa"/>
        <w:tblInd w:w="1260" w:type="dxa"/>
        <w:tblLook w:val="04A0" w:firstRow="1" w:lastRow="0" w:firstColumn="1" w:lastColumn="0" w:noHBand="0" w:noVBand="1"/>
      </w:tblPr>
      <w:tblGrid>
        <w:gridCol w:w="4111"/>
        <w:gridCol w:w="4506"/>
      </w:tblGrid>
      <w:tr w:rsidR="00BF5D04" w:rsidRPr="00350E35" w:rsidTr="00BF5D04">
        <w:tc>
          <w:tcPr>
            <w:tcW w:w="4111" w:type="dxa"/>
          </w:tcPr>
          <w:p w:rsidR="00BF5D04" w:rsidRPr="00350E35" w:rsidRDefault="00C10C4A" w:rsidP="00813002">
            <w:pPr>
              <w:rPr>
                <w:rFonts w:ascii="Arial" w:hAnsi="Arial" w:cs="Arial"/>
                <w:b/>
                <w:sz w:val="22"/>
                <w:szCs w:val="22"/>
              </w:rPr>
            </w:pPr>
            <w:r w:rsidRPr="00350E35">
              <w:rPr>
                <w:rFonts w:ascii="Arial" w:hAnsi="Arial" w:cs="Arial"/>
                <w:b/>
                <w:noProof/>
                <w:sz w:val="22"/>
                <w:szCs w:val="22"/>
              </w:rPr>
              <mc:AlternateContent>
                <mc:Choice Requires="wps">
                  <w:drawing>
                    <wp:anchor distT="0" distB="0" distL="114300" distR="114300" simplePos="0" relativeHeight="251658240" behindDoc="0" locked="0" layoutInCell="1" allowOverlap="1" wp14:anchorId="2A1E87C5" wp14:editId="704B5FFD">
                      <wp:simplePos x="0" y="0"/>
                      <wp:positionH relativeFrom="column">
                        <wp:posOffset>-698500</wp:posOffset>
                      </wp:positionH>
                      <wp:positionV relativeFrom="paragraph">
                        <wp:posOffset>9525</wp:posOffset>
                      </wp:positionV>
                      <wp:extent cx="0" cy="6597650"/>
                      <wp:effectExtent l="95250" t="0" r="57150" b="508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76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19915" id="_x0000_t32" coordsize="21600,21600" o:spt="32" o:oned="t" path="m,l21600,21600e" filled="f">
                      <v:path arrowok="t" fillok="f" o:connecttype="none"/>
                      <o:lock v:ext="edit" shapetype="t"/>
                    </v:shapetype>
                    <v:shape id="AutoShape 2" o:spid="_x0000_s1026" type="#_x0000_t32" style="position:absolute;margin-left:-55pt;margin-top:.75pt;width:0;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9JNQIAAF4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" strokeweight="3pt">
                      <v:stroke endarrow="block"/>
                    </v:shape>
                  </w:pict>
                </mc:Fallback>
              </mc:AlternateContent>
            </w:r>
            <w:r w:rsidR="00BF5D04" w:rsidRPr="00350E35">
              <w:rPr>
                <w:rFonts w:ascii="Arial" w:hAnsi="Arial" w:cs="Arial"/>
                <w:b/>
                <w:sz w:val="22"/>
                <w:szCs w:val="22"/>
              </w:rPr>
              <w:t>Reward</w:t>
            </w:r>
          </w:p>
        </w:tc>
        <w:tc>
          <w:tcPr>
            <w:tcW w:w="4506" w:type="dxa"/>
          </w:tcPr>
          <w:p w:rsidR="00BF5D04" w:rsidRPr="00350E35" w:rsidRDefault="00BF5D04" w:rsidP="00813002">
            <w:pPr>
              <w:rPr>
                <w:rFonts w:ascii="Arial" w:hAnsi="Arial" w:cs="Arial"/>
                <w:b/>
                <w:sz w:val="22"/>
                <w:szCs w:val="22"/>
              </w:rPr>
            </w:pPr>
            <w:r w:rsidRPr="00350E35">
              <w:rPr>
                <w:rFonts w:ascii="Arial" w:hAnsi="Arial" w:cs="Arial"/>
                <w:b/>
                <w:sz w:val="22"/>
                <w:szCs w:val="22"/>
              </w:rPr>
              <w:t>Examples of when to use</w:t>
            </w:r>
          </w:p>
        </w:tc>
      </w:tr>
      <w:tr w:rsidR="00BF5D04" w:rsidRPr="00350E35" w:rsidTr="00BF5D04">
        <w:tc>
          <w:tcPr>
            <w:tcW w:w="4111" w:type="dxa"/>
          </w:tcPr>
          <w:p w:rsidR="00BF5D04" w:rsidRPr="00350E35" w:rsidRDefault="00BF5D04" w:rsidP="00813002">
            <w:pPr>
              <w:rPr>
                <w:rFonts w:ascii="Arial" w:hAnsi="Arial" w:cs="Arial"/>
                <w:sz w:val="22"/>
                <w:szCs w:val="22"/>
              </w:rPr>
            </w:pPr>
            <w:r w:rsidRPr="00350E35">
              <w:rPr>
                <w:rFonts w:ascii="Arial" w:hAnsi="Arial" w:cs="Arial"/>
                <w:sz w:val="22"/>
                <w:szCs w:val="22"/>
              </w:rPr>
              <w:t>Verbal praise</w:t>
            </w:r>
          </w:p>
        </w:tc>
        <w:tc>
          <w:tcPr>
            <w:tcW w:w="4506" w:type="dxa"/>
          </w:tcPr>
          <w:p w:rsidR="00BF5D04" w:rsidRPr="00350E35" w:rsidRDefault="00BF5D04" w:rsidP="00813002">
            <w:pPr>
              <w:rPr>
                <w:rFonts w:ascii="Arial" w:hAnsi="Arial" w:cs="Arial"/>
                <w:sz w:val="22"/>
                <w:szCs w:val="22"/>
              </w:rPr>
            </w:pPr>
            <w:r w:rsidRPr="00350E35">
              <w:rPr>
                <w:rFonts w:ascii="Arial" w:hAnsi="Arial" w:cs="Arial"/>
                <w:sz w:val="22"/>
                <w:szCs w:val="22"/>
              </w:rPr>
              <w:t>good answer given</w:t>
            </w:r>
          </w:p>
          <w:p w:rsidR="00BF5D04" w:rsidRPr="00350E35" w:rsidRDefault="00BF5D04" w:rsidP="00813002">
            <w:pPr>
              <w:rPr>
                <w:rFonts w:ascii="Arial" w:hAnsi="Arial" w:cs="Arial"/>
                <w:sz w:val="22"/>
                <w:szCs w:val="22"/>
              </w:rPr>
            </w:pPr>
            <w:r w:rsidRPr="00350E35">
              <w:rPr>
                <w:rFonts w:ascii="Arial" w:hAnsi="Arial" w:cs="Arial"/>
                <w:sz w:val="22"/>
                <w:szCs w:val="22"/>
              </w:rPr>
              <w:t>good behaviour</w:t>
            </w:r>
          </w:p>
          <w:p w:rsidR="00BF5D04" w:rsidRPr="00350E35" w:rsidRDefault="00BF5D04" w:rsidP="00813002">
            <w:pPr>
              <w:rPr>
                <w:rFonts w:ascii="Arial" w:hAnsi="Arial" w:cs="Arial"/>
                <w:sz w:val="22"/>
                <w:szCs w:val="22"/>
              </w:rPr>
            </w:pPr>
            <w:r w:rsidRPr="00350E35">
              <w:rPr>
                <w:rFonts w:ascii="Arial" w:hAnsi="Arial" w:cs="Arial"/>
                <w:sz w:val="22"/>
                <w:szCs w:val="22"/>
              </w:rPr>
              <w:t>instructions followed</w:t>
            </w:r>
          </w:p>
          <w:p w:rsidR="00BF5D04" w:rsidRPr="00350E35" w:rsidRDefault="00BF5D04" w:rsidP="00813002">
            <w:pPr>
              <w:rPr>
                <w:rFonts w:ascii="Arial" w:hAnsi="Arial" w:cs="Arial"/>
                <w:sz w:val="22"/>
                <w:szCs w:val="22"/>
              </w:rPr>
            </w:pPr>
            <w:r w:rsidRPr="00350E35">
              <w:rPr>
                <w:rFonts w:ascii="Arial" w:hAnsi="Arial" w:cs="Arial"/>
                <w:sz w:val="22"/>
                <w:szCs w:val="22"/>
              </w:rPr>
              <w:t>work completed to the expected standard</w:t>
            </w:r>
          </w:p>
          <w:p w:rsidR="00BF5D04" w:rsidRPr="00350E35" w:rsidRDefault="00BF5D04" w:rsidP="00813002">
            <w:pPr>
              <w:rPr>
                <w:rFonts w:ascii="Arial" w:hAnsi="Arial" w:cs="Arial"/>
                <w:sz w:val="22"/>
                <w:szCs w:val="22"/>
              </w:rPr>
            </w:pPr>
            <w:r w:rsidRPr="00350E35">
              <w:rPr>
                <w:rFonts w:ascii="Arial" w:hAnsi="Arial" w:cs="Arial"/>
                <w:sz w:val="22"/>
                <w:szCs w:val="22"/>
              </w:rPr>
              <w:t>good manners</w:t>
            </w:r>
          </w:p>
          <w:p w:rsidR="00BF5D04" w:rsidRPr="00350E35" w:rsidRDefault="00BF5D04" w:rsidP="00813002">
            <w:pPr>
              <w:rPr>
                <w:rFonts w:ascii="Arial" w:hAnsi="Arial" w:cs="Arial"/>
                <w:sz w:val="22"/>
                <w:szCs w:val="22"/>
              </w:rPr>
            </w:pPr>
            <w:r w:rsidRPr="00350E35">
              <w:rPr>
                <w:rFonts w:ascii="Arial" w:hAnsi="Arial" w:cs="Arial"/>
                <w:sz w:val="22"/>
                <w:szCs w:val="22"/>
              </w:rPr>
              <w:t>kindness</w:t>
            </w:r>
          </w:p>
        </w:tc>
      </w:tr>
      <w:tr w:rsidR="00BF5D04" w:rsidRPr="00350E35" w:rsidTr="00BF5D04">
        <w:tc>
          <w:tcPr>
            <w:tcW w:w="4111" w:type="dxa"/>
          </w:tcPr>
          <w:p w:rsidR="00BF5D04" w:rsidRPr="00350E35" w:rsidRDefault="00BF5D04" w:rsidP="00813002">
            <w:pPr>
              <w:rPr>
                <w:rFonts w:ascii="Arial" w:hAnsi="Arial" w:cs="Arial"/>
                <w:sz w:val="22"/>
                <w:szCs w:val="22"/>
              </w:rPr>
            </w:pPr>
            <w:r w:rsidRPr="00350E35">
              <w:rPr>
                <w:rFonts w:ascii="Arial" w:hAnsi="Arial" w:cs="Arial"/>
                <w:sz w:val="22"/>
                <w:szCs w:val="22"/>
              </w:rPr>
              <w:t>Written praise (in exercise book or organiser)</w:t>
            </w:r>
          </w:p>
        </w:tc>
        <w:tc>
          <w:tcPr>
            <w:tcW w:w="4506" w:type="dxa"/>
          </w:tcPr>
          <w:p w:rsidR="00BF5D04" w:rsidRPr="00350E35" w:rsidRDefault="00BF5D04" w:rsidP="00813002">
            <w:pPr>
              <w:rPr>
                <w:rFonts w:ascii="Arial" w:hAnsi="Arial" w:cs="Arial"/>
                <w:sz w:val="22"/>
                <w:szCs w:val="22"/>
              </w:rPr>
            </w:pPr>
            <w:r w:rsidRPr="00350E35">
              <w:rPr>
                <w:rFonts w:ascii="Arial" w:hAnsi="Arial" w:cs="Arial"/>
                <w:sz w:val="22"/>
                <w:szCs w:val="22"/>
              </w:rPr>
              <w:t>a good lesson’s work</w:t>
            </w:r>
          </w:p>
          <w:p w:rsidR="00BF5D04" w:rsidRPr="00350E35" w:rsidRDefault="00BF5D04" w:rsidP="00813002">
            <w:pPr>
              <w:rPr>
                <w:rFonts w:ascii="Arial" w:hAnsi="Arial" w:cs="Arial"/>
                <w:sz w:val="22"/>
                <w:szCs w:val="22"/>
              </w:rPr>
            </w:pPr>
            <w:r w:rsidRPr="00350E35">
              <w:rPr>
                <w:rFonts w:ascii="Arial" w:hAnsi="Arial" w:cs="Arial"/>
                <w:sz w:val="22"/>
                <w:szCs w:val="22"/>
              </w:rPr>
              <w:t>acknowledgement of effort or achievement in a piece of work</w:t>
            </w:r>
          </w:p>
        </w:tc>
      </w:tr>
      <w:tr w:rsidR="00BF5D04" w:rsidRPr="00350E35" w:rsidTr="00BF5D04">
        <w:tc>
          <w:tcPr>
            <w:tcW w:w="4111" w:type="dxa"/>
          </w:tcPr>
          <w:p w:rsidR="00BF5D04" w:rsidRPr="00350E35" w:rsidRDefault="00BF5D04" w:rsidP="00813002">
            <w:pPr>
              <w:rPr>
                <w:rFonts w:ascii="Arial" w:hAnsi="Arial" w:cs="Arial"/>
                <w:sz w:val="22"/>
                <w:szCs w:val="22"/>
              </w:rPr>
            </w:pPr>
            <w:r w:rsidRPr="00350E35">
              <w:rPr>
                <w:rFonts w:ascii="Arial" w:hAnsi="Arial" w:cs="Arial"/>
                <w:sz w:val="22"/>
                <w:szCs w:val="22"/>
              </w:rPr>
              <w:t>Stickers/Stamps</w:t>
            </w:r>
          </w:p>
        </w:tc>
        <w:tc>
          <w:tcPr>
            <w:tcW w:w="4506" w:type="dxa"/>
          </w:tcPr>
          <w:p w:rsidR="00BF5D04" w:rsidRPr="00350E35" w:rsidRDefault="00BF5D04" w:rsidP="00813002">
            <w:pPr>
              <w:rPr>
                <w:rFonts w:ascii="Arial" w:hAnsi="Arial" w:cs="Arial"/>
                <w:sz w:val="22"/>
                <w:szCs w:val="22"/>
              </w:rPr>
            </w:pPr>
            <w:r w:rsidRPr="00350E35">
              <w:rPr>
                <w:rFonts w:ascii="Arial" w:hAnsi="Arial" w:cs="Arial"/>
                <w:sz w:val="22"/>
                <w:szCs w:val="22"/>
              </w:rPr>
              <w:t>consistently good work or behaviour</w:t>
            </w:r>
          </w:p>
          <w:p w:rsidR="00E02581" w:rsidRPr="00350E35" w:rsidRDefault="00E02581" w:rsidP="00813002">
            <w:pPr>
              <w:rPr>
                <w:rFonts w:ascii="Arial" w:hAnsi="Arial" w:cs="Arial"/>
                <w:sz w:val="22"/>
                <w:szCs w:val="22"/>
              </w:rPr>
            </w:pPr>
            <w:r w:rsidRPr="00350E35">
              <w:rPr>
                <w:rFonts w:ascii="Arial" w:hAnsi="Arial" w:cs="Arial"/>
                <w:sz w:val="22"/>
                <w:szCs w:val="22"/>
              </w:rPr>
              <w:t>expected homework handed in</w:t>
            </w:r>
          </w:p>
          <w:p w:rsidR="00BF5D04" w:rsidRPr="00350E35" w:rsidRDefault="00BF5D04" w:rsidP="00813002">
            <w:pPr>
              <w:rPr>
                <w:rFonts w:ascii="Arial" w:hAnsi="Arial" w:cs="Arial"/>
                <w:sz w:val="22"/>
                <w:szCs w:val="22"/>
              </w:rPr>
            </w:pPr>
            <w:r w:rsidRPr="00350E35">
              <w:rPr>
                <w:rFonts w:ascii="Arial" w:hAnsi="Arial" w:cs="Arial"/>
                <w:sz w:val="22"/>
                <w:szCs w:val="22"/>
              </w:rPr>
              <w:t>better than expected effort or achievement in a piece of work</w:t>
            </w:r>
          </w:p>
          <w:p w:rsidR="00BF5D04" w:rsidRPr="00350E35" w:rsidRDefault="00BF5D04" w:rsidP="00813002">
            <w:pPr>
              <w:rPr>
                <w:rFonts w:ascii="Arial" w:hAnsi="Arial" w:cs="Arial"/>
                <w:sz w:val="22"/>
                <w:szCs w:val="22"/>
              </w:rPr>
            </w:pPr>
            <w:r w:rsidRPr="00350E35">
              <w:rPr>
                <w:rFonts w:ascii="Arial" w:hAnsi="Arial" w:cs="Arial"/>
                <w:sz w:val="22"/>
                <w:szCs w:val="22"/>
              </w:rPr>
              <w:t xml:space="preserve">contribution to school life </w:t>
            </w:r>
            <w:proofErr w:type="spellStart"/>
            <w:r w:rsidRPr="00350E35">
              <w:rPr>
                <w:rFonts w:ascii="Arial" w:hAnsi="Arial" w:cs="Arial"/>
                <w:sz w:val="22"/>
                <w:szCs w:val="22"/>
              </w:rPr>
              <w:t>eg</w:t>
            </w:r>
            <w:proofErr w:type="spellEnd"/>
            <w:r w:rsidRPr="00350E35">
              <w:rPr>
                <w:rFonts w:ascii="Arial" w:hAnsi="Arial" w:cs="Arial"/>
                <w:sz w:val="22"/>
                <w:szCs w:val="22"/>
              </w:rPr>
              <w:t xml:space="preserve"> helpfulness</w:t>
            </w:r>
          </w:p>
        </w:tc>
      </w:tr>
      <w:tr w:rsidR="00BF5D04" w:rsidRPr="00350E35" w:rsidTr="00BF5D04">
        <w:tc>
          <w:tcPr>
            <w:tcW w:w="4111" w:type="dxa"/>
          </w:tcPr>
          <w:p w:rsidR="00BF5D04" w:rsidRPr="00350E35" w:rsidRDefault="000D7BC8" w:rsidP="00813002">
            <w:pPr>
              <w:rPr>
                <w:rFonts w:ascii="Arial" w:hAnsi="Arial" w:cs="Arial"/>
                <w:sz w:val="22"/>
                <w:szCs w:val="22"/>
              </w:rPr>
            </w:pPr>
            <w:r>
              <w:rPr>
                <w:rFonts w:ascii="Arial" w:hAnsi="Arial" w:cs="Arial"/>
                <w:sz w:val="22"/>
                <w:szCs w:val="22"/>
              </w:rPr>
              <w:t>Achievement</w:t>
            </w:r>
            <w:r w:rsidR="00BF5D04" w:rsidRPr="00350E35">
              <w:rPr>
                <w:rFonts w:ascii="Arial" w:hAnsi="Arial" w:cs="Arial"/>
                <w:sz w:val="22"/>
                <w:szCs w:val="22"/>
              </w:rPr>
              <w:t xml:space="preserve"> Point</w:t>
            </w:r>
          </w:p>
        </w:tc>
        <w:tc>
          <w:tcPr>
            <w:tcW w:w="4506" w:type="dxa"/>
          </w:tcPr>
          <w:p w:rsidR="000D7BC8" w:rsidRPr="000D7BC8" w:rsidRDefault="000D7BC8" w:rsidP="000D7BC8">
            <w:pPr>
              <w:rPr>
                <w:rFonts w:ascii="Arial" w:hAnsi="Arial" w:cs="Arial"/>
                <w:sz w:val="22"/>
                <w:szCs w:val="22"/>
              </w:rPr>
            </w:pPr>
            <w:r w:rsidRPr="000D7BC8">
              <w:rPr>
                <w:rFonts w:ascii="Arial" w:hAnsi="Arial" w:cs="Arial"/>
                <w:sz w:val="22"/>
                <w:szCs w:val="22"/>
              </w:rPr>
              <w:t>Excellent effort</w:t>
            </w:r>
          </w:p>
          <w:p w:rsidR="000D7BC8" w:rsidRPr="000D7BC8" w:rsidRDefault="000D7BC8" w:rsidP="000D7BC8">
            <w:pPr>
              <w:rPr>
                <w:rFonts w:ascii="Arial" w:hAnsi="Arial" w:cs="Arial"/>
                <w:sz w:val="22"/>
                <w:szCs w:val="22"/>
              </w:rPr>
            </w:pPr>
            <w:r w:rsidRPr="000D7BC8">
              <w:rPr>
                <w:rFonts w:ascii="Arial" w:hAnsi="Arial" w:cs="Arial"/>
                <w:sz w:val="22"/>
                <w:szCs w:val="22"/>
              </w:rPr>
              <w:t>Good citizen</w:t>
            </w:r>
          </w:p>
          <w:p w:rsidR="000D7BC8" w:rsidRPr="000D7BC8" w:rsidRDefault="000D7BC8" w:rsidP="000D7BC8">
            <w:pPr>
              <w:rPr>
                <w:rFonts w:ascii="Arial" w:hAnsi="Arial" w:cs="Arial"/>
                <w:sz w:val="22"/>
                <w:szCs w:val="22"/>
              </w:rPr>
            </w:pPr>
            <w:r w:rsidRPr="000D7BC8">
              <w:rPr>
                <w:rFonts w:ascii="Arial" w:hAnsi="Arial" w:cs="Arial"/>
                <w:sz w:val="22"/>
                <w:szCs w:val="22"/>
              </w:rPr>
              <w:t>Good group work</w:t>
            </w:r>
          </w:p>
          <w:p w:rsidR="000D7BC8" w:rsidRPr="000D7BC8" w:rsidRDefault="000D7BC8" w:rsidP="000D7BC8">
            <w:pPr>
              <w:rPr>
                <w:rFonts w:ascii="Arial" w:hAnsi="Arial" w:cs="Arial"/>
                <w:sz w:val="22"/>
                <w:szCs w:val="22"/>
              </w:rPr>
            </w:pPr>
            <w:r w:rsidRPr="000D7BC8">
              <w:rPr>
                <w:rFonts w:ascii="Arial" w:hAnsi="Arial" w:cs="Arial"/>
                <w:sz w:val="22"/>
                <w:szCs w:val="22"/>
              </w:rPr>
              <w:t>Outstanding work</w:t>
            </w:r>
          </w:p>
          <w:p w:rsidR="000D7BC8" w:rsidRPr="000D7BC8" w:rsidRDefault="000D7BC8" w:rsidP="000D7BC8">
            <w:pPr>
              <w:rPr>
                <w:rFonts w:ascii="Arial" w:hAnsi="Arial" w:cs="Arial"/>
                <w:sz w:val="22"/>
                <w:szCs w:val="22"/>
              </w:rPr>
            </w:pPr>
            <w:r w:rsidRPr="000D7BC8">
              <w:rPr>
                <w:rFonts w:ascii="Arial" w:hAnsi="Arial" w:cs="Arial"/>
                <w:sz w:val="22"/>
                <w:szCs w:val="22"/>
              </w:rPr>
              <w:t>Positive phone call home</w:t>
            </w:r>
          </w:p>
          <w:p w:rsidR="000D7BC8" w:rsidRPr="000D7BC8" w:rsidRDefault="000D7BC8" w:rsidP="000D7BC8">
            <w:pPr>
              <w:rPr>
                <w:rFonts w:ascii="Arial" w:hAnsi="Arial" w:cs="Arial"/>
                <w:sz w:val="22"/>
                <w:szCs w:val="22"/>
              </w:rPr>
            </w:pPr>
            <w:r w:rsidRPr="000D7BC8">
              <w:rPr>
                <w:rFonts w:ascii="Arial" w:hAnsi="Arial" w:cs="Arial"/>
                <w:sz w:val="22"/>
                <w:szCs w:val="22"/>
              </w:rPr>
              <w:t>Politeness</w:t>
            </w:r>
          </w:p>
          <w:p w:rsidR="000D7BC8" w:rsidRDefault="000D7BC8" w:rsidP="000D7BC8">
            <w:pPr>
              <w:rPr>
                <w:rFonts w:ascii="Arial" w:hAnsi="Arial" w:cs="Arial"/>
                <w:sz w:val="22"/>
                <w:szCs w:val="22"/>
              </w:rPr>
            </w:pPr>
            <w:r w:rsidRPr="000D7BC8">
              <w:rPr>
                <w:rFonts w:ascii="Arial" w:hAnsi="Arial" w:cs="Arial"/>
                <w:sz w:val="22"/>
                <w:szCs w:val="22"/>
              </w:rPr>
              <w:t>Positive note in organiser</w:t>
            </w:r>
          </w:p>
          <w:p w:rsidR="00BF5D04" w:rsidRPr="00350E35" w:rsidRDefault="00BF5D04" w:rsidP="00813002">
            <w:pPr>
              <w:rPr>
                <w:rFonts w:ascii="Arial" w:hAnsi="Arial" w:cs="Arial"/>
                <w:sz w:val="22"/>
                <w:szCs w:val="22"/>
              </w:rPr>
            </w:pPr>
            <w:r w:rsidRPr="00350E35">
              <w:rPr>
                <w:rFonts w:ascii="Arial" w:hAnsi="Arial" w:cs="Arial"/>
                <w:sz w:val="22"/>
                <w:szCs w:val="22"/>
              </w:rPr>
              <w:t>excellent piece of work</w:t>
            </w:r>
          </w:p>
          <w:p w:rsidR="00BF5D04" w:rsidRPr="00350E35" w:rsidRDefault="00BF5D04" w:rsidP="00813002">
            <w:pPr>
              <w:rPr>
                <w:rFonts w:ascii="Arial" w:hAnsi="Arial" w:cs="Arial"/>
                <w:sz w:val="22"/>
                <w:szCs w:val="22"/>
              </w:rPr>
            </w:pPr>
            <w:r w:rsidRPr="00350E35">
              <w:rPr>
                <w:rFonts w:ascii="Arial" w:hAnsi="Arial" w:cs="Arial"/>
                <w:sz w:val="22"/>
                <w:szCs w:val="22"/>
              </w:rPr>
              <w:t>excellent effort</w:t>
            </w:r>
          </w:p>
          <w:p w:rsidR="00BF5D04" w:rsidRPr="00350E35" w:rsidRDefault="00BF5D04" w:rsidP="00813002">
            <w:pPr>
              <w:rPr>
                <w:rFonts w:ascii="Arial" w:hAnsi="Arial" w:cs="Arial"/>
                <w:sz w:val="22"/>
                <w:szCs w:val="22"/>
              </w:rPr>
            </w:pPr>
            <w:r w:rsidRPr="00350E35">
              <w:rPr>
                <w:rFonts w:ascii="Arial" w:hAnsi="Arial" w:cs="Arial"/>
                <w:sz w:val="22"/>
                <w:szCs w:val="22"/>
              </w:rPr>
              <w:t>excellent behaviour</w:t>
            </w:r>
          </w:p>
          <w:p w:rsidR="00E02581" w:rsidRPr="00350E35" w:rsidRDefault="00E02581" w:rsidP="00813002">
            <w:pPr>
              <w:rPr>
                <w:rFonts w:ascii="Arial" w:hAnsi="Arial" w:cs="Arial"/>
                <w:sz w:val="22"/>
                <w:szCs w:val="22"/>
              </w:rPr>
            </w:pPr>
            <w:r w:rsidRPr="00350E35">
              <w:rPr>
                <w:rFonts w:ascii="Arial" w:hAnsi="Arial" w:cs="Arial"/>
                <w:sz w:val="22"/>
                <w:szCs w:val="22"/>
              </w:rPr>
              <w:t>excellent homework</w:t>
            </w:r>
          </w:p>
          <w:p w:rsidR="00BF5D04" w:rsidRPr="00350E35" w:rsidRDefault="00BF5D04" w:rsidP="00813002">
            <w:pPr>
              <w:rPr>
                <w:rFonts w:ascii="Arial" w:hAnsi="Arial" w:cs="Arial"/>
                <w:sz w:val="22"/>
                <w:szCs w:val="22"/>
              </w:rPr>
            </w:pPr>
            <w:r w:rsidRPr="00350E35">
              <w:rPr>
                <w:rFonts w:ascii="Arial" w:hAnsi="Arial" w:cs="Arial"/>
                <w:sz w:val="22"/>
                <w:szCs w:val="22"/>
              </w:rPr>
              <w:t>3 stickers given in book or organiser by a member of staff</w:t>
            </w:r>
          </w:p>
          <w:p w:rsidR="00BF5D04" w:rsidRPr="00350E35" w:rsidRDefault="00BF5D04" w:rsidP="00BF5D04">
            <w:pPr>
              <w:rPr>
                <w:rFonts w:ascii="Arial" w:hAnsi="Arial" w:cs="Arial"/>
                <w:sz w:val="22"/>
                <w:szCs w:val="22"/>
              </w:rPr>
            </w:pPr>
            <w:r w:rsidRPr="00350E35">
              <w:rPr>
                <w:rFonts w:ascii="Arial" w:hAnsi="Arial" w:cs="Arial"/>
                <w:sz w:val="22"/>
                <w:szCs w:val="22"/>
              </w:rPr>
              <w:t>representing the school</w:t>
            </w:r>
          </w:p>
        </w:tc>
      </w:tr>
      <w:tr w:rsidR="00BE2E94" w:rsidRPr="00350E35" w:rsidTr="00BF5D04">
        <w:tc>
          <w:tcPr>
            <w:tcW w:w="4111" w:type="dxa"/>
          </w:tcPr>
          <w:p w:rsidR="00BE2E94" w:rsidRDefault="00BE2E94" w:rsidP="00813002">
            <w:pPr>
              <w:rPr>
                <w:rFonts w:ascii="Arial" w:hAnsi="Arial" w:cs="Arial"/>
                <w:sz w:val="22"/>
                <w:szCs w:val="22"/>
              </w:rPr>
            </w:pPr>
            <w:r>
              <w:rPr>
                <w:rFonts w:ascii="Arial" w:hAnsi="Arial" w:cs="Arial"/>
                <w:sz w:val="22"/>
                <w:szCs w:val="22"/>
              </w:rPr>
              <w:t>Attitudes to Learning Grade 1/2</w:t>
            </w:r>
          </w:p>
        </w:tc>
        <w:tc>
          <w:tcPr>
            <w:tcW w:w="4506" w:type="dxa"/>
          </w:tcPr>
          <w:p w:rsidR="00BE2E94" w:rsidRPr="000D7BC8" w:rsidRDefault="00BE2E94" w:rsidP="000D7BC8">
            <w:pPr>
              <w:rPr>
                <w:rFonts w:ascii="Arial" w:hAnsi="Arial" w:cs="Arial"/>
                <w:sz w:val="22"/>
                <w:szCs w:val="22"/>
              </w:rPr>
            </w:pPr>
            <w:r>
              <w:rPr>
                <w:rFonts w:ascii="Arial" w:hAnsi="Arial" w:cs="Arial"/>
                <w:sz w:val="22"/>
                <w:szCs w:val="22"/>
              </w:rPr>
              <w:t>see Appendix 3 for details</w:t>
            </w:r>
          </w:p>
        </w:tc>
      </w:tr>
      <w:tr w:rsidR="00BF5D04" w:rsidRPr="00350E35" w:rsidTr="00BF5D04">
        <w:tc>
          <w:tcPr>
            <w:tcW w:w="4111" w:type="dxa"/>
          </w:tcPr>
          <w:p w:rsidR="00BF5D04" w:rsidRPr="00350E35" w:rsidRDefault="00BF5D04" w:rsidP="00813002">
            <w:pPr>
              <w:rPr>
                <w:rFonts w:ascii="Arial" w:hAnsi="Arial" w:cs="Arial"/>
                <w:sz w:val="22"/>
                <w:szCs w:val="22"/>
              </w:rPr>
            </w:pPr>
            <w:r w:rsidRPr="00350E35">
              <w:rPr>
                <w:rFonts w:ascii="Arial" w:hAnsi="Arial" w:cs="Arial"/>
                <w:sz w:val="22"/>
                <w:szCs w:val="22"/>
              </w:rPr>
              <w:t>Praise Postcards</w:t>
            </w:r>
            <w:r w:rsidR="000D7BC8">
              <w:rPr>
                <w:rFonts w:ascii="Arial" w:hAnsi="Arial" w:cs="Arial"/>
                <w:sz w:val="22"/>
                <w:szCs w:val="22"/>
              </w:rPr>
              <w:t xml:space="preserve"> (10 A</w:t>
            </w:r>
            <w:r w:rsidR="00A77494" w:rsidRPr="00350E35">
              <w:rPr>
                <w:rFonts w:ascii="Arial" w:hAnsi="Arial" w:cs="Arial"/>
                <w:sz w:val="22"/>
                <w:szCs w:val="22"/>
              </w:rPr>
              <w:t>Ps)</w:t>
            </w:r>
          </w:p>
        </w:tc>
        <w:tc>
          <w:tcPr>
            <w:tcW w:w="4506" w:type="dxa"/>
          </w:tcPr>
          <w:p w:rsidR="00BF5D04" w:rsidRPr="00350E35" w:rsidRDefault="00BF5D04" w:rsidP="00BF5D04">
            <w:pPr>
              <w:rPr>
                <w:rFonts w:ascii="Arial" w:hAnsi="Arial" w:cs="Arial"/>
                <w:sz w:val="22"/>
                <w:szCs w:val="22"/>
              </w:rPr>
            </w:pPr>
            <w:r w:rsidRPr="00350E35">
              <w:rPr>
                <w:rFonts w:ascii="Arial" w:hAnsi="Arial" w:cs="Arial"/>
                <w:sz w:val="22"/>
                <w:szCs w:val="22"/>
              </w:rPr>
              <w:t>exceptional piece of work</w:t>
            </w:r>
          </w:p>
          <w:p w:rsidR="00BF5D04" w:rsidRPr="00350E35" w:rsidRDefault="00BF5D04" w:rsidP="00BF5D04">
            <w:pPr>
              <w:rPr>
                <w:rFonts w:ascii="Arial" w:hAnsi="Arial" w:cs="Arial"/>
                <w:sz w:val="22"/>
                <w:szCs w:val="22"/>
              </w:rPr>
            </w:pPr>
            <w:r w:rsidRPr="00350E35">
              <w:rPr>
                <w:rFonts w:ascii="Arial" w:hAnsi="Arial" w:cs="Arial"/>
                <w:sz w:val="22"/>
                <w:szCs w:val="22"/>
              </w:rPr>
              <w:t>exceptional effort</w:t>
            </w:r>
          </w:p>
          <w:p w:rsidR="00BF5D04" w:rsidRPr="00350E35" w:rsidRDefault="00BF5D04" w:rsidP="00BF5D04">
            <w:pPr>
              <w:rPr>
                <w:rFonts w:ascii="Arial" w:hAnsi="Arial" w:cs="Arial"/>
                <w:sz w:val="22"/>
                <w:szCs w:val="22"/>
              </w:rPr>
            </w:pPr>
            <w:r w:rsidRPr="00350E35">
              <w:rPr>
                <w:rFonts w:ascii="Arial" w:hAnsi="Arial" w:cs="Arial"/>
                <w:sz w:val="22"/>
                <w:szCs w:val="22"/>
              </w:rPr>
              <w:t>exceptional contribution to school life</w:t>
            </w:r>
          </w:p>
          <w:p w:rsidR="00BF5D04" w:rsidRPr="00350E35" w:rsidRDefault="00366747" w:rsidP="00813002">
            <w:pPr>
              <w:rPr>
                <w:rFonts w:ascii="Arial" w:hAnsi="Arial" w:cs="Arial"/>
                <w:sz w:val="22"/>
                <w:szCs w:val="22"/>
              </w:rPr>
            </w:pPr>
            <w:r w:rsidRPr="00350E35">
              <w:rPr>
                <w:rFonts w:ascii="Arial" w:hAnsi="Arial" w:cs="Arial"/>
                <w:sz w:val="22"/>
                <w:szCs w:val="22"/>
              </w:rPr>
              <w:t>NB The Office will enter 10 HPs on SIMS for any Praise Postcard awarded</w:t>
            </w:r>
          </w:p>
        </w:tc>
      </w:tr>
      <w:tr w:rsidR="00BF5D04" w:rsidRPr="00350E35" w:rsidTr="00BF5D04">
        <w:tc>
          <w:tcPr>
            <w:tcW w:w="4111" w:type="dxa"/>
          </w:tcPr>
          <w:p w:rsidR="00BF5D04" w:rsidRPr="00350E35" w:rsidRDefault="00BF5D04" w:rsidP="00813002">
            <w:pPr>
              <w:rPr>
                <w:rFonts w:ascii="Arial" w:hAnsi="Arial" w:cs="Arial"/>
                <w:sz w:val="22"/>
                <w:szCs w:val="22"/>
              </w:rPr>
            </w:pPr>
            <w:r w:rsidRPr="00350E35">
              <w:rPr>
                <w:rFonts w:ascii="Arial" w:hAnsi="Arial" w:cs="Arial"/>
                <w:sz w:val="22"/>
                <w:szCs w:val="22"/>
              </w:rPr>
              <w:t>Subject certificate</w:t>
            </w:r>
          </w:p>
        </w:tc>
        <w:tc>
          <w:tcPr>
            <w:tcW w:w="4506" w:type="dxa"/>
          </w:tcPr>
          <w:p w:rsidR="00BF5D04" w:rsidRPr="00350E35" w:rsidRDefault="00BF5D04" w:rsidP="00813002">
            <w:pPr>
              <w:rPr>
                <w:rFonts w:ascii="Arial" w:hAnsi="Arial" w:cs="Arial"/>
                <w:sz w:val="22"/>
                <w:szCs w:val="22"/>
              </w:rPr>
            </w:pPr>
            <w:r w:rsidRPr="00350E35">
              <w:rPr>
                <w:rFonts w:ascii="Arial" w:hAnsi="Arial" w:cs="Arial"/>
                <w:sz w:val="22"/>
                <w:szCs w:val="22"/>
              </w:rPr>
              <w:t>Academic achievement or effort over a term</w:t>
            </w:r>
          </w:p>
        </w:tc>
      </w:tr>
      <w:tr w:rsidR="00BF5D04" w:rsidRPr="00350E35" w:rsidTr="00BF5D04">
        <w:tc>
          <w:tcPr>
            <w:tcW w:w="4111" w:type="dxa"/>
          </w:tcPr>
          <w:p w:rsidR="00BF5D04" w:rsidRPr="00350E35" w:rsidRDefault="00BF5D04" w:rsidP="00813002">
            <w:pPr>
              <w:rPr>
                <w:rFonts w:ascii="Arial" w:hAnsi="Arial" w:cs="Arial"/>
                <w:sz w:val="22"/>
                <w:szCs w:val="22"/>
              </w:rPr>
            </w:pPr>
            <w:r w:rsidRPr="00350E35">
              <w:rPr>
                <w:rFonts w:ascii="Arial" w:hAnsi="Arial" w:cs="Arial"/>
                <w:sz w:val="22"/>
                <w:szCs w:val="22"/>
              </w:rPr>
              <w:t>Pastoral certificate</w:t>
            </w:r>
          </w:p>
        </w:tc>
        <w:tc>
          <w:tcPr>
            <w:tcW w:w="4506" w:type="dxa"/>
          </w:tcPr>
          <w:p w:rsidR="00BF5D04" w:rsidRPr="00350E35" w:rsidRDefault="00BF5D04" w:rsidP="00813002">
            <w:pPr>
              <w:rPr>
                <w:rFonts w:ascii="Arial" w:hAnsi="Arial" w:cs="Arial"/>
                <w:sz w:val="22"/>
                <w:szCs w:val="22"/>
              </w:rPr>
            </w:pPr>
            <w:r w:rsidRPr="00350E35">
              <w:rPr>
                <w:rFonts w:ascii="Arial" w:hAnsi="Arial" w:cs="Arial"/>
                <w:sz w:val="22"/>
                <w:szCs w:val="22"/>
              </w:rPr>
              <w:t>Community commitment over a term</w:t>
            </w:r>
          </w:p>
        </w:tc>
      </w:tr>
      <w:tr w:rsidR="00BF5D04" w:rsidRPr="00350E35" w:rsidTr="00BF5D04">
        <w:tc>
          <w:tcPr>
            <w:tcW w:w="4111" w:type="dxa"/>
          </w:tcPr>
          <w:p w:rsidR="00BF5D04" w:rsidRPr="00350E35" w:rsidRDefault="00BF5D04" w:rsidP="00813002">
            <w:pPr>
              <w:rPr>
                <w:rFonts w:ascii="Arial" w:hAnsi="Arial" w:cs="Arial"/>
                <w:sz w:val="22"/>
                <w:szCs w:val="22"/>
              </w:rPr>
            </w:pPr>
            <w:r w:rsidRPr="00350E35">
              <w:rPr>
                <w:rFonts w:ascii="Arial" w:hAnsi="Arial" w:cs="Arial"/>
                <w:sz w:val="22"/>
                <w:szCs w:val="22"/>
              </w:rPr>
              <w:t>Head teacher’s award</w:t>
            </w:r>
          </w:p>
        </w:tc>
        <w:tc>
          <w:tcPr>
            <w:tcW w:w="4506" w:type="dxa"/>
          </w:tcPr>
          <w:p w:rsidR="00BF5D04" w:rsidRPr="00350E35" w:rsidRDefault="00BF5D04" w:rsidP="00813002">
            <w:pPr>
              <w:rPr>
                <w:rFonts w:ascii="Arial" w:hAnsi="Arial" w:cs="Arial"/>
                <w:sz w:val="22"/>
                <w:szCs w:val="22"/>
              </w:rPr>
            </w:pPr>
            <w:r w:rsidRPr="00350E35">
              <w:rPr>
                <w:rFonts w:ascii="Arial" w:hAnsi="Arial" w:cs="Arial"/>
                <w:sz w:val="22"/>
                <w:szCs w:val="22"/>
              </w:rPr>
              <w:t>Nominations from Progress Managers</w:t>
            </w:r>
          </w:p>
          <w:p w:rsidR="00BF5D04" w:rsidRPr="00350E35" w:rsidRDefault="00BF5D04" w:rsidP="00813002">
            <w:pPr>
              <w:rPr>
                <w:rFonts w:ascii="Arial" w:hAnsi="Arial" w:cs="Arial"/>
                <w:sz w:val="22"/>
                <w:szCs w:val="22"/>
              </w:rPr>
            </w:pPr>
            <w:r w:rsidRPr="00350E35">
              <w:rPr>
                <w:rFonts w:ascii="Arial" w:hAnsi="Arial" w:cs="Arial"/>
                <w:sz w:val="22"/>
                <w:szCs w:val="22"/>
              </w:rPr>
              <w:t>Exceptional effort.</w:t>
            </w:r>
          </w:p>
          <w:p w:rsidR="00BF5D04" w:rsidRPr="00350E35" w:rsidRDefault="00BF5D04" w:rsidP="00813002">
            <w:pPr>
              <w:rPr>
                <w:rFonts w:ascii="Arial" w:hAnsi="Arial" w:cs="Arial"/>
                <w:sz w:val="22"/>
                <w:szCs w:val="22"/>
              </w:rPr>
            </w:pPr>
            <w:r w:rsidRPr="00350E35">
              <w:rPr>
                <w:rFonts w:ascii="Arial" w:hAnsi="Arial" w:cs="Arial"/>
                <w:sz w:val="22"/>
                <w:szCs w:val="22"/>
              </w:rPr>
              <w:t>Exceptional achievement</w:t>
            </w:r>
          </w:p>
        </w:tc>
      </w:tr>
    </w:tbl>
    <w:p w:rsidR="00813002" w:rsidRPr="00350E35" w:rsidRDefault="00813002" w:rsidP="00813002">
      <w:pPr>
        <w:rPr>
          <w:rFonts w:ascii="Arial" w:hAnsi="Arial" w:cs="Arial"/>
          <w:b/>
          <w:sz w:val="22"/>
          <w:szCs w:val="22"/>
        </w:rPr>
      </w:pPr>
    </w:p>
    <w:p w:rsidR="00D131A9" w:rsidRPr="00350E35" w:rsidRDefault="00D131A9">
      <w:pPr>
        <w:spacing w:after="200" w:line="276" w:lineRule="auto"/>
        <w:rPr>
          <w:rFonts w:ascii="Arial" w:hAnsi="Arial" w:cs="Arial"/>
          <w:b/>
          <w:sz w:val="22"/>
          <w:szCs w:val="22"/>
        </w:rPr>
      </w:pPr>
      <w:r w:rsidRPr="00350E35">
        <w:rPr>
          <w:rFonts w:ascii="Arial" w:hAnsi="Arial" w:cs="Arial"/>
          <w:b/>
          <w:sz w:val="22"/>
          <w:szCs w:val="22"/>
        </w:rPr>
        <w:br w:type="page"/>
      </w:r>
    </w:p>
    <w:p w:rsidR="00BF5D04" w:rsidRPr="004831D0" w:rsidRDefault="00BF5D04" w:rsidP="00BF5D04">
      <w:pPr>
        <w:rPr>
          <w:rFonts w:ascii="Arial" w:hAnsi="Arial" w:cs="Arial"/>
          <w:b/>
          <w:sz w:val="28"/>
          <w:szCs w:val="28"/>
        </w:rPr>
      </w:pPr>
      <w:r>
        <w:rPr>
          <w:rFonts w:ascii="Arial" w:hAnsi="Arial" w:cs="Arial"/>
          <w:b/>
          <w:sz w:val="28"/>
          <w:szCs w:val="28"/>
        </w:rPr>
        <w:lastRenderedPageBreak/>
        <w:t>APPENDIX 2</w:t>
      </w:r>
      <w:r w:rsidR="000D7BC8">
        <w:rPr>
          <w:rFonts w:ascii="Arial" w:hAnsi="Arial" w:cs="Arial"/>
          <w:b/>
          <w:sz w:val="28"/>
          <w:szCs w:val="28"/>
        </w:rPr>
        <w:t>b</w:t>
      </w:r>
    </w:p>
    <w:p w:rsidR="00BF5D04" w:rsidRDefault="00BF5D04" w:rsidP="00BF5D04">
      <w:pPr>
        <w:rPr>
          <w:rFonts w:ascii="Arial" w:hAnsi="Arial" w:cs="Arial"/>
          <w:b/>
          <w:sz w:val="28"/>
          <w:szCs w:val="28"/>
        </w:rPr>
      </w:pPr>
      <w:r>
        <w:rPr>
          <w:rFonts w:ascii="Arial" w:hAnsi="Arial" w:cs="Arial"/>
          <w:b/>
          <w:sz w:val="28"/>
          <w:szCs w:val="28"/>
        </w:rPr>
        <w:t>SANCTIONS LADDER</w:t>
      </w:r>
    </w:p>
    <w:p w:rsidR="00BF5D04" w:rsidRDefault="00BE40F2" w:rsidP="00813002">
      <w:pPr>
        <w:rPr>
          <w:rFonts w:ascii="Arial" w:hAnsi="Arial" w:cs="Arial"/>
          <w:b/>
        </w:rPr>
      </w:pPr>
      <w:r w:rsidRPr="00123BA7">
        <w:rPr>
          <w:rFonts w:ascii="Arial" w:hAnsi="Arial" w:cs="Arial"/>
          <w:b/>
          <w:noProof/>
          <w:sz w:val="20"/>
          <w:szCs w:val="20"/>
        </w:rPr>
        <mc:AlternateContent>
          <mc:Choice Requires="wps">
            <w:drawing>
              <wp:anchor distT="0" distB="0" distL="114300" distR="114300" simplePos="0" relativeHeight="251659264" behindDoc="0" locked="0" layoutInCell="1" allowOverlap="1" wp14:anchorId="764C1BA7" wp14:editId="60CDDE30">
                <wp:simplePos x="0" y="0"/>
                <wp:positionH relativeFrom="column">
                  <wp:posOffset>297180</wp:posOffset>
                </wp:positionH>
                <wp:positionV relativeFrom="paragraph">
                  <wp:posOffset>153035</wp:posOffset>
                </wp:positionV>
                <wp:extent cx="45719" cy="6762750"/>
                <wp:effectExtent l="95250" t="19050" r="69215"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7627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A62BA" id="_x0000_t32" coordsize="21600,21600" o:spt="32" o:oned="t" path="m,l21600,21600e" filled="f">
                <v:path arrowok="t" fillok="f" o:connecttype="none"/>
                <o:lock v:ext="edit" shapetype="t"/>
              </v:shapetype>
              <v:shape id="AutoShape 3" o:spid="_x0000_s1026" type="#_x0000_t32" style="position:absolute;margin-left:23.4pt;margin-top:12.05pt;width:3.6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7HQA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" strokeweight="3pt">
                <v:stroke endarrow="block"/>
              </v:shape>
            </w:pict>
          </mc:Fallback>
        </mc:AlternateContent>
      </w:r>
    </w:p>
    <w:tbl>
      <w:tblPr>
        <w:tblStyle w:val="TableGrid"/>
        <w:tblW w:w="0" w:type="auto"/>
        <w:tblInd w:w="1242" w:type="dxa"/>
        <w:tblLook w:val="04A0" w:firstRow="1" w:lastRow="0" w:firstColumn="1" w:lastColumn="0" w:noHBand="0" w:noVBand="1"/>
      </w:tblPr>
      <w:tblGrid>
        <w:gridCol w:w="4111"/>
        <w:gridCol w:w="4223"/>
      </w:tblGrid>
      <w:tr w:rsidR="00C36AFC" w:rsidRPr="00BE40F2" w:rsidTr="00C36AFC">
        <w:tc>
          <w:tcPr>
            <w:tcW w:w="4111" w:type="dxa"/>
          </w:tcPr>
          <w:p w:rsidR="00C36AFC" w:rsidRPr="00BE40F2" w:rsidRDefault="00C36AFC" w:rsidP="00813002">
            <w:pPr>
              <w:rPr>
                <w:rFonts w:ascii="Arial" w:hAnsi="Arial" w:cs="Arial"/>
                <w:b/>
                <w:sz w:val="18"/>
                <w:szCs w:val="18"/>
              </w:rPr>
            </w:pPr>
            <w:r w:rsidRPr="00BE40F2">
              <w:rPr>
                <w:rFonts w:ascii="Arial" w:hAnsi="Arial" w:cs="Arial"/>
                <w:b/>
                <w:sz w:val="18"/>
                <w:szCs w:val="18"/>
              </w:rPr>
              <w:t>SANCTION</w:t>
            </w:r>
          </w:p>
        </w:tc>
        <w:tc>
          <w:tcPr>
            <w:tcW w:w="4223" w:type="dxa"/>
          </w:tcPr>
          <w:p w:rsidR="00C36AFC" w:rsidRPr="00BE40F2" w:rsidRDefault="00C36AFC" w:rsidP="00813002">
            <w:pPr>
              <w:rPr>
                <w:rFonts w:ascii="Arial" w:hAnsi="Arial" w:cs="Arial"/>
                <w:b/>
                <w:sz w:val="18"/>
                <w:szCs w:val="18"/>
              </w:rPr>
            </w:pPr>
            <w:r w:rsidRPr="00BE40F2">
              <w:rPr>
                <w:rFonts w:ascii="Arial" w:hAnsi="Arial" w:cs="Arial"/>
                <w:b/>
                <w:sz w:val="18"/>
                <w:szCs w:val="18"/>
              </w:rPr>
              <w:t>EXAMPLES OF WHEN TO USE</w:t>
            </w:r>
          </w:p>
        </w:tc>
      </w:tr>
      <w:tr w:rsidR="00C36AFC" w:rsidRPr="00BE40F2" w:rsidTr="00C36AFC">
        <w:tc>
          <w:tcPr>
            <w:tcW w:w="4111" w:type="dxa"/>
          </w:tcPr>
          <w:p w:rsidR="00C36AFC" w:rsidRPr="00BE40F2" w:rsidRDefault="00C36AFC" w:rsidP="00813002">
            <w:pPr>
              <w:rPr>
                <w:rFonts w:ascii="Arial" w:hAnsi="Arial" w:cs="Arial"/>
                <w:sz w:val="18"/>
                <w:szCs w:val="18"/>
              </w:rPr>
            </w:pPr>
            <w:r w:rsidRPr="00BE40F2">
              <w:rPr>
                <w:rFonts w:ascii="Arial" w:hAnsi="Arial" w:cs="Arial"/>
                <w:sz w:val="18"/>
                <w:szCs w:val="18"/>
              </w:rPr>
              <w:t>Verbal warning</w:t>
            </w:r>
          </w:p>
        </w:tc>
        <w:tc>
          <w:tcPr>
            <w:tcW w:w="4223" w:type="dxa"/>
          </w:tcPr>
          <w:p w:rsidR="00C36AFC" w:rsidRPr="00BE40F2" w:rsidRDefault="001A40CB" w:rsidP="00813002">
            <w:pPr>
              <w:rPr>
                <w:rFonts w:ascii="Arial" w:hAnsi="Arial" w:cs="Arial"/>
                <w:sz w:val="18"/>
                <w:szCs w:val="18"/>
              </w:rPr>
            </w:pPr>
            <w:r w:rsidRPr="00BE40F2">
              <w:rPr>
                <w:rFonts w:ascii="Arial" w:hAnsi="Arial" w:cs="Arial"/>
                <w:sz w:val="18"/>
                <w:szCs w:val="18"/>
              </w:rPr>
              <w:t>I</w:t>
            </w:r>
            <w:r w:rsidR="00C36AFC" w:rsidRPr="00BE40F2">
              <w:rPr>
                <w:rFonts w:ascii="Arial" w:hAnsi="Arial" w:cs="Arial"/>
                <w:sz w:val="18"/>
                <w:szCs w:val="18"/>
              </w:rPr>
              <w:t>nstruction is not followed</w:t>
            </w:r>
          </w:p>
          <w:p w:rsidR="00C36AFC" w:rsidRPr="00BE40F2" w:rsidRDefault="001A40CB" w:rsidP="00813002">
            <w:pPr>
              <w:rPr>
                <w:rFonts w:ascii="Arial" w:hAnsi="Arial" w:cs="Arial"/>
                <w:sz w:val="18"/>
                <w:szCs w:val="18"/>
              </w:rPr>
            </w:pPr>
            <w:r w:rsidRPr="00BE40F2">
              <w:rPr>
                <w:rFonts w:ascii="Arial" w:hAnsi="Arial" w:cs="Arial"/>
                <w:sz w:val="18"/>
                <w:szCs w:val="18"/>
              </w:rPr>
              <w:t>I</w:t>
            </w:r>
            <w:r w:rsidR="00C36AFC" w:rsidRPr="00BE40F2">
              <w:rPr>
                <w:rFonts w:ascii="Arial" w:hAnsi="Arial" w:cs="Arial"/>
                <w:sz w:val="18"/>
                <w:szCs w:val="18"/>
              </w:rPr>
              <w:t>nappropriate behaviour</w:t>
            </w:r>
          </w:p>
        </w:tc>
      </w:tr>
      <w:tr w:rsidR="00123BA7" w:rsidRPr="00BE40F2" w:rsidTr="00C36AFC">
        <w:tc>
          <w:tcPr>
            <w:tcW w:w="4111" w:type="dxa"/>
          </w:tcPr>
          <w:p w:rsidR="00123BA7" w:rsidRPr="00BE40F2" w:rsidRDefault="00123BA7" w:rsidP="00813002">
            <w:pPr>
              <w:rPr>
                <w:rFonts w:ascii="Arial" w:hAnsi="Arial" w:cs="Arial"/>
                <w:sz w:val="18"/>
                <w:szCs w:val="18"/>
              </w:rPr>
            </w:pPr>
            <w:r w:rsidRPr="00BE40F2">
              <w:rPr>
                <w:rFonts w:ascii="Arial" w:hAnsi="Arial" w:cs="Arial"/>
                <w:sz w:val="18"/>
                <w:szCs w:val="18"/>
              </w:rPr>
              <w:t>Behaviour Point</w:t>
            </w:r>
          </w:p>
        </w:tc>
        <w:tc>
          <w:tcPr>
            <w:tcW w:w="4223" w:type="dxa"/>
          </w:tcPr>
          <w:p w:rsidR="00123BA7" w:rsidRPr="00BE40F2" w:rsidRDefault="00123BA7" w:rsidP="00123BA7">
            <w:pPr>
              <w:rPr>
                <w:rFonts w:ascii="Arial" w:hAnsi="Arial" w:cs="Arial"/>
                <w:sz w:val="18"/>
                <w:szCs w:val="18"/>
              </w:rPr>
            </w:pPr>
            <w:r w:rsidRPr="00BE40F2">
              <w:rPr>
                <w:rFonts w:ascii="Arial" w:hAnsi="Arial" w:cs="Arial"/>
                <w:sz w:val="18"/>
                <w:szCs w:val="18"/>
              </w:rPr>
              <w:t>Answering back</w:t>
            </w:r>
          </w:p>
          <w:p w:rsidR="00123BA7" w:rsidRPr="00BE40F2" w:rsidRDefault="00123BA7" w:rsidP="00123BA7">
            <w:pPr>
              <w:rPr>
                <w:rFonts w:ascii="Arial" w:hAnsi="Arial" w:cs="Arial"/>
                <w:sz w:val="18"/>
                <w:szCs w:val="18"/>
              </w:rPr>
            </w:pPr>
            <w:r w:rsidRPr="00BE40F2">
              <w:rPr>
                <w:rFonts w:ascii="Arial" w:hAnsi="Arial" w:cs="Arial"/>
                <w:sz w:val="18"/>
                <w:szCs w:val="18"/>
              </w:rPr>
              <w:t>Low level disruption to lesson</w:t>
            </w:r>
          </w:p>
          <w:p w:rsidR="00123BA7" w:rsidRPr="00BE40F2" w:rsidRDefault="00123BA7" w:rsidP="00123BA7">
            <w:pPr>
              <w:rPr>
                <w:rFonts w:ascii="Arial" w:hAnsi="Arial" w:cs="Arial"/>
                <w:sz w:val="18"/>
                <w:szCs w:val="18"/>
              </w:rPr>
            </w:pPr>
            <w:r w:rsidRPr="00BE40F2">
              <w:rPr>
                <w:rFonts w:ascii="Arial" w:hAnsi="Arial" w:cs="Arial"/>
                <w:sz w:val="18"/>
                <w:szCs w:val="18"/>
              </w:rPr>
              <w:t>Poor effort in lesson</w:t>
            </w:r>
          </w:p>
          <w:p w:rsidR="00123BA7" w:rsidRPr="00BE40F2" w:rsidRDefault="00123BA7" w:rsidP="00123BA7">
            <w:pPr>
              <w:rPr>
                <w:rFonts w:ascii="Arial" w:hAnsi="Arial" w:cs="Arial"/>
                <w:sz w:val="18"/>
                <w:szCs w:val="18"/>
              </w:rPr>
            </w:pPr>
            <w:r w:rsidRPr="00BE40F2">
              <w:rPr>
                <w:rFonts w:ascii="Arial" w:hAnsi="Arial" w:cs="Arial"/>
                <w:sz w:val="18"/>
                <w:szCs w:val="18"/>
              </w:rPr>
              <w:t>Lack of equipment</w:t>
            </w:r>
          </w:p>
          <w:p w:rsidR="00123BA7" w:rsidRPr="00BE40F2" w:rsidRDefault="00123BA7" w:rsidP="00123BA7">
            <w:pPr>
              <w:rPr>
                <w:rFonts w:ascii="Arial" w:hAnsi="Arial" w:cs="Arial"/>
                <w:sz w:val="18"/>
                <w:szCs w:val="18"/>
              </w:rPr>
            </w:pPr>
            <w:r w:rsidRPr="00BE40F2">
              <w:rPr>
                <w:rFonts w:ascii="Arial" w:hAnsi="Arial" w:cs="Arial"/>
                <w:sz w:val="18"/>
                <w:szCs w:val="18"/>
              </w:rPr>
              <w:t>E-Safety issue</w:t>
            </w:r>
          </w:p>
          <w:p w:rsidR="00123BA7" w:rsidRPr="00BE40F2" w:rsidRDefault="00123BA7" w:rsidP="00123BA7">
            <w:pPr>
              <w:rPr>
                <w:rFonts w:ascii="Arial" w:hAnsi="Arial" w:cs="Arial"/>
                <w:sz w:val="18"/>
                <w:szCs w:val="18"/>
              </w:rPr>
            </w:pPr>
            <w:r w:rsidRPr="00BE40F2">
              <w:rPr>
                <w:rFonts w:ascii="Arial" w:hAnsi="Arial" w:cs="Arial"/>
                <w:sz w:val="18"/>
                <w:szCs w:val="18"/>
              </w:rPr>
              <w:t>Forgotten instrument</w:t>
            </w:r>
          </w:p>
          <w:p w:rsidR="00123BA7" w:rsidRPr="00BE40F2" w:rsidRDefault="00123BA7" w:rsidP="00123BA7">
            <w:pPr>
              <w:rPr>
                <w:rFonts w:ascii="Arial" w:hAnsi="Arial" w:cs="Arial"/>
                <w:sz w:val="18"/>
                <w:szCs w:val="18"/>
              </w:rPr>
            </w:pPr>
            <w:r w:rsidRPr="00BE40F2">
              <w:rPr>
                <w:rFonts w:ascii="Arial" w:hAnsi="Arial" w:cs="Arial"/>
                <w:sz w:val="18"/>
                <w:szCs w:val="18"/>
              </w:rPr>
              <w:t>Late to lesson</w:t>
            </w:r>
          </w:p>
          <w:p w:rsidR="00123BA7" w:rsidRPr="00BE40F2" w:rsidRDefault="00123BA7" w:rsidP="00123BA7">
            <w:pPr>
              <w:rPr>
                <w:rFonts w:ascii="Arial" w:hAnsi="Arial" w:cs="Arial"/>
                <w:sz w:val="18"/>
                <w:szCs w:val="18"/>
              </w:rPr>
            </w:pPr>
            <w:r w:rsidRPr="00BE40F2">
              <w:rPr>
                <w:rFonts w:ascii="Arial" w:hAnsi="Arial" w:cs="Arial"/>
                <w:sz w:val="18"/>
                <w:szCs w:val="18"/>
              </w:rPr>
              <w:t>Lack of work/poor work in lesson</w:t>
            </w:r>
          </w:p>
          <w:p w:rsidR="00123BA7" w:rsidRPr="00BE40F2" w:rsidRDefault="00123BA7" w:rsidP="00123BA7">
            <w:pPr>
              <w:rPr>
                <w:rFonts w:ascii="Arial" w:hAnsi="Arial" w:cs="Arial"/>
                <w:sz w:val="18"/>
                <w:szCs w:val="18"/>
              </w:rPr>
            </w:pPr>
            <w:r w:rsidRPr="00BE40F2">
              <w:rPr>
                <w:rFonts w:ascii="Arial" w:hAnsi="Arial" w:cs="Arial"/>
                <w:sz w:val="18"/>
                <w:szCs w:val="18"/>
              </w:rPr>
              <w:t>Missing homework x1</w:t>
            </w:r>
          </w:p>
          <w:p w:rsidR="00123BA7" w:rsidRPr="00BE40F2" w:rsidRDefault="00123BA7" w:rsidP="00123BA7">
            <w:pPr>
              <w:rPr>
                <w:rFonts w:ascii="Arial" w:hAnsi="Arial" w:cs="Arial"/>
                <w:sz w:val="18"/>
                <w:szCs w:val="18"/>
              </w:rPr>
            </w:pPr>
            <w:r w:rsidRPr="00BE40F2">
              <w:rPr>
                <w:rFonts w:ascii="Arial" w:hAnsi="Arial" w:cs="Arial"/>
                <w:sz w:val="18"/>
                <w:szCs w:val="18"/>
              </w:rPr>
              <w:t>Negative note in Organiser</w:t>
            </w:r>
          </w:p>
          <w:p w:rsidR="00123BA7" w:rsidRPr="00BE40F2" w:rsidRDefault="00123BA7" w:rsidP="00123BA7">
            <w:pPr>
              <w:rPr>
                <w:rFonts w:ascii="Arial" w:hAnsi="Arial" w:cs="Arial"/>
                <w:sz w:val="18"/>
                <w:szCs w:val="18"/>
              </w:rPr>
            </w:pPr>
            <w:r w:rsidRPr="00BE40F2">
              <w:rPr>
                <w:rFonts w:ascii="Arial" w:hAnsi="Arial" w:cs="Arial"/>
                <w:sz w:val="18"/>
                <w:szCs w:val="18"/>
              </w:rPr>
              <w:t>Negative phone call home</w:t>
            </w:r>
          </w:p>
          <w:p w:rsidR="00123BA7" w:rsidRPr="00BE40F2" w:rsidRDefault="00123BA7" w:rsidP="00123BA7">
            <w:pPr>
              <w:rPr>
                <w:rFonts w:ascii="Arial" w:hAnsi="Arial" w:cs="Arial"/>
                <w:sz w:val="18"/>
                <w:szCs w:val="18"/>
              </w:rPr>
            </w:pPr>
            <w:r w:rsidRPr="00BE40F2">
              <w:rPr>
                <w:rFonts w:ascii="Arial" w:hAnsi="Arial" w:cs="Arial"/>
                <w:sz w:val="18"/>
                <w:szCs w:val="18"/>
              </w:rPr>
              <w:t>Poor achievement in lesson</w:t>
            </w:r>
          </w:p>
          <w:p w:rsidR="00123BA7" w:rsidRPr="00BE40F2" w:rsidRDefault="00123BA7" w:rsidP="00123BA7">
            <w:pPr>
              <w:rPr>
                <w:rFonts w:ascii="Arial" w:hAnsi="Arial" w:cs="Arial"/>
                <w:sz w:val="18"/>
                <w:szCs w:val="18"/>
              </w:rPr>
            </w:pPr>
            <w:r w:rsidRPr="00BE40F2">
              <w:rPr>
                <w:rFonts w:ascii="Arial" w:hAnsi="Arial" w:cs="Arial"/>
                <w:sz w:val="18"/>
                <w:szCs w:val="18"/>
              </w:rPr>
              <w:t>Poor attitude</w:t>
            </w:r>
          </w:p>
          <w:p w:rsidR="00123BA7" w:rsidRPr="00BE40F2" w:rsidRDefault="00123BA7" w:rsidP="00123BA7">
            <w:pPr>
              <w:rPr>
                <w:rFonts w:ascii="Arial" w:hAnsi="Arial" w:cs="Arial"/>
                <w:sz w:val="18"/>
                <w:szCs w:val="18"/>
              </w:rPr>
            </w:pPr>
            <w:r w:rsidRPr="00BE40F2">
              <w:rPr>
                <w:rFonts w:ascii="Arial" w:hAnsi="Arial" w:cs="Arial"/>
                <w:sz w:val="18"/>
                <w:szCs w:val="18"/>
              </w:rPr>
              <w:t>Organiser not signed</w:t>
            </w:r>
          </w:p>
          <w:p w:rsidR="00123BA7" w:rsidRPr="00BE40F2" w:rsidRDefault="00123BA7" w:rsidP="00123BA7">
            <w:pPr>
              <w:rPr>
                <w:rFonts w:ascii="Arial" w:hAnsi="Arial" w:cs="Arial"/>
                <w:sz w:val="18"/>
                <w:szCs w:val="18"/>
              </w:rPr>
            </w:pPr>
            <w:r w:rsidRPr="00BE40F2">
              <w:rPr>
                <w:rFonts w:ascii="Arial" w:hAnsi="Arial" w:cs="Arial"/>
                <w:sz w:val="18"/>
                <w:szCs w:val="18"/>
              </w:rPr>
              <w:t>Rudeness</w:t>
            </w:r>
          </w:p>
          <w:p w:rsidR="00123BA7" w:rsidRPr="00BE40F2" w:rsidRDefault="00123BA7" w:rsidP="00123BA7">
            <w:pPr>
              <w:rPr>
                <w:rFonts w:ascii="Arial" w:hAnsi="Arial" w:cs="Arial"/>
                <w:sz w:val="18"/>
                <w:szCs w:val="18"/>
              </w:rPr>
            </w:pPr>
            <w:r w:rsidRPr="00BE40F2">
              <w:rPr>
                <w:rFonts w:ascii="Arial" w:hAnsi="Arial" w:cs="Arial"/>
                <w:sz w:val="18"/>
                <w:szCs w:val="18"/>
              </w:rPr>
              <w:t>Issue with uniform/jewellery/makeup</w:t>
            </w:r>
          </w:p>
        </w:tc>
      </w:tr>
      <w:tr w:rsidR="00BE2E94" w:rsidRPr="00BE40F2" w:rsidTr="00C36AFC">
        <w:tc>
          <w:tcPr>
            <w:tcW w:w="4111" w:type="dxa"/>
          </w:tcPr>
          <w:p w:rsidR="00BE2E94" w:rsidRPr="00BE40F2" w:rsidRDefault="00BE2E94" w:rsidP="00813002">
            <w:pPr>
              <w:rPr>
                <w:rFonts w:ascii="Arial" w:hAnsi="Arial" w:cs="Arial"/>
                <w:sz w:val="18"/>
                <w:szCs w:val="18"/>
              </w:rPr>
            </w:pPr>
            <w:r w:rsidRPr="00BE40F2">
              <w:rPr>
                <w:rFonts w:ascii="Arial" w:hAnsi="Arial" w:cs="Arial"/>
                <w:sz w:val="18"/>
                <w:szCs w:val="18"/>
              </w:rPr>
              <w:t>Attitudes to Learning Grade 3 + behaviour point</w:t>
            </w:r>
          </w:p>
        </w:tc>
        <w:tc>
          <w:tcPr>
            <w:tcW w:w="4223" w:type="dxa"/>
          </w:tcPr>
          <w:p w:rsidR="00BE2E94" w:rsidRPr="00BE40F2" w:rsidRDefault="00BE2E94" w:rsidP="00123BA7">
            <w:pPr>
              <w:rPr>
                <w:rFonts w:ascii="Arial" w:hAnsi="Arial" w:cs="Arial"/>
                <w:sz w:val="18"/>
                <w:szCs w:val="18"/>
              </w:rPr>
            </w:pPr>
            <w:r w:rsidRPr="00BE40F2">
              <w:rPr>
                <w:rFonts w:ascii="Arial" w:hAnsi="Arial" w:cs="Arial"/>
                <w:sz w:val="18"/>
                <w:szCs w:val="18"/>
              </w:rPr>
              <w:t>See Appendix 3 – descriptor for Grade 3</w:t>
            </w:r>
          </w:p>
        </w:tc>
      </w:tr>
      <w:tr w:rsidR="00C36AFC" w:rsidRPr="00BE40F2" w:rsidTr="00C36AFC">
        <w:tc>
          <w:tcPr>
            <w:tcW w:w="4111" w:type="dxa"/>
          </w:tcPr>
          <w:p w:rsidR="00C36AFC" w:rsidRPr="00BE40F2" w:rsidRDefault="00C36AFC" w:rsidP="00813002">
            <w:pPr>
              <w:rPr>
                <w:rFonts w:ascii="Arial" w:hAnsi="Arial" w:cs="Arial"/>
                <w:sz w:val="18"/>
                <w:szCs w:val="18"/>
              </w:rPr>
            </w:pPr>
            <w:r w:rsidRPr="00BE40F2">
              <w:rPr>
                <w:rFonts w:ascii="Arial" w:hAnsi="Arial" w:cs="Arial"/>
                <w:sz w:val="18"/>
                <w:szCs w:val="18"/>
              </w:rPr>
              <w:t>Written warning</w:t>
            </w:r>
          </w:p>
        </w:tc>
        <w:tc>
          <w:tcPr>
            <w:tcW w:w="4223" w:type="dxa"/>
          </w:tcPr>
          <w:p w:rsidR="00C36AFC" w:rsidRPr="00BE40F2" w:rsidRDefault="001A40CB" w:rsidP="00813002">
            <w:pPr>
              <w:rPr>
                <w:rFonts w:ascii="Arial" w:hAnsi="Arial" w:cs="Arial"/>
                <w:sz w:val="18"/>
                <w:szCs w:val="18"/>
              </w:rPr>
            </w:pPr>
            <w:r w:rsidRPr="00BE40F2">
              <w:rPr>
                <w:rFonts w:ascii="Arial" w:hAnsi="Arial" w:cs="Arial"/>
                <w:sz w:val="18"/>
                <w:szCs w:val="18"/>
              </w:rPr>
              <w:t>I</w:t>
            </w:r>
            <w:r w:rsidR="00C36AFC" w:rsidRPr="00BE40F2">
              <w:rPr>
                <w:rFonts w:ascii="Arial" w:hAnsi="Arial" w:cs="Arial"/>
                <w:sz w:val="18"/>
                <w:szCs w:val="18"/>
              </w:rPr>
              <w:t>nstructions continue not to be followed</w:t>
            </w:r>
          </w:p>
          <w:p w:rsidR="00C36AFC" w:rsidRPr="00BE40F2" w:rsidRDefault="001A40CB" w:rsidP="00813002">
            <w:pPr>
              <w:rPr>
                <w:rFonts w:ascii="Arial" w:hAnsi="Arial" w:cs="Arial"/>
                <w:sz w:val="18"/>
                <w:szCs w:val="18"/>
              </w:rPr>
            </w:pPr>
            <w:r w:rsidRPr="00BE40F2">
              <w:rPr>
                <w:rFonts w:ascii="Arial" w:hAnsi="Arial" w:cs="Arial"/>
                <w:sz w:val="18"/>
                <w:szCs w:val="18"/>
              </w:rPr>
              <w:t>A</w:t>
            </w:r>
            <w:r w:rsidR="00C36AFC" w:rsidRPr="00BE40F2">
              <w:rPr>
                <w:rFonts w:ascii="Arial" w:hAnsi="Arial" w:cs="Arial"/>
                <w:sz w:val="18"/>
                <w:szCs w:val="18"/>
              </w:rPr>
              <w:t xml:space="preserve"> verbal warning is not heeded</w:t>
            </w:r>
          </w:p>
          <w:p w:rsidR="00C36AFC" w:rsidRPr="00BE40F2" w:rsidRDefault="00AC00BC" w:rsidP="00813002">
            <w:pPr>
              <w:rPr>
                <w:rFonts w:ascii="Arial" w:hAnsi="Arial" w:cs="Arial"/>
                <w:sz w:val="18"/>
                <w:szCs w:val="18"/>
              </w:rPr>
            </w:pPr>
            <w:r w:rsidRPr="00BE40F2">
              <w:rPr>
                <w:rFonts w:ascii="Arial" w:hAnsi="Arial" w:cs="Arial"/>
                <w:sz w:val="18"/>
                <w:szCs w:val="18"/>
              </w:rPr>
              <w:t>H</w:t>
            </w:r>
            <w:r w:rsidR="00C36AFC" w:rsidRPr="00BE40F2">
              <w:rPr>
                <w:rFonts w:ascii="Arial" w:hAnsi="Arial" w:cs="Arial"/>
                <w:sz w:val="18"/>
                <w:szCs w:val="18"/>
              </w:rPr>
              <w:t>omework is not completed</w:t>
            </w:r>
          </w:p>
        </w:tc>
      </w:tr>
      <w:tr w:rsidR="00C36AFC" w:rsidRPr="00BE40F2" w:rsidTr="00C36AFC">
        <w:tc>
          <w:tcPr>
            <w:tcW w:w="4111" w:type="dxa"/>
          </w:tcPr>
          <w:p w:rsidR="00C36AFC" w:rsidRPr="00BE40F2" w:rsidRDefault="001A40CB" w:rsidP="00813002">
            <w:pPr>
              <w:rPr>
                <w:rFonts w:ascii="Arial" w:hAnsi="Arial" w:cs="Arial"/>
                <w:sz w:val="18"/>
                <w:szCs w:val="18"/>
              </w:rPr>
            </w:pPr>
            <w:r w:rsidRPr="00BE40F2">
              <w:rPr>
                <w:rFonts w:ascii="Arial" w:hAnsi="Arial" w:cs="Arial"/>
                <w:sz w:val="18"/>
                <w:szCs w:val="18"/>
              </w:rPr>
              <w:t>Yellow S</w:t>
            </w:r>
            <w:r w:rsidR="00C36AFC" w:rsidRPr="00BE40F2">
              <w:rPr>
                <w:rFonts w:ascii="Arial" w:hAnsi="Arial" w:cs="Arial"/>
                <w:sz w:val="18"/>
                <w:szCs w:val="18"/>
              </w:rPr>
              <w:t>lip</w:t>
            </w:r>
            <w:r w:rsidR="000459F7" w:rsidRPr="00BE40F2">
              <w:rPr>
                <w:rFonts w:ascii="Arial" w:hAnsi="Arial" w:cs="Arial"/>
                <w:sz w:val="18"/>
                <w:szCs w:val="18"/>
              </w:rPr>
              <w:t xml:space="preserve"> </w:t>
            </w:r>
            <w:r w:rsidR="00A77494" w:rsidRPr="00BE40F2">
              <w:rPr>
                <w:rFonts w:ascii="Arial" w:hAnsi="Arial" w:cs="Arial"/>
                <w:sz w:val="18"/>
                <w:szCs w:val="18"/>
              </w:rPr>
              <w:t>(1 behaviour point)</w:t>
            </w:r>
            <w:r w:rsidR="00BE2E94" w:rsidRPr="00BE40F2">
              <w:rPr>
                <w:rFonts w:ascii="Arial" w:hAnsi="Arial" w:cs="Arial"/>
                <w:sz w:val="18"/>
                <w:szCs w:val="18"/>
              </w:rPr>
              <w:t xml:space="preserve"> </w:t>
            </w:r>
          </w:p>
        </w:tc>
        <w:tc>
          <w:tcPr>
            <w:tcW w:w="4223" w:type="dxa"/>
          </w:tcPr>
          <w:p w:rsidR="00C36AFC" w:rsidRPr="00BE40F2" w:rsidRDefault="00C36AFC" w:rsidP="00813002">
            <w:pPr>
              <w:rPr>
                <w:rFonts w:ascii="Arial" w:hAnsi="Arial" w:cs="Arial"/>
                <w:sz w:val="18"/>
                <w:szCs w:val="18"/>
              </w:rPr>
            </w:pPr>
            <w:r w:rsidRPr="00BE40F2">
              <w:rPr>
                <w:rFonts w:ascii="Arial" w:hAnsi="Arial" w:cs="Arial"/>
                <w:sz w:val="18"/>
                <w:szCs w:val="18"/>
              </w:rPr>
              <w:t>Written warning is not heeded</w:t>
            </w:r>
          </w:p>
          <w:p w:rsidR="00C36AFC" w:rsidRPr="00BE40F2" w:rsidRDefault="00E02581" w:rsidP="00813002">
            <w:pPr>
              <w:rPr>
                <w:rFonts w:ascii="Arial" w:hAnsi="Arial" w:cs="Arial"/>
                <w:sz w:val="18"/>
                <w:szCs w:val="18"/>
              </w:rPr>
            </w:pPr>
            <w:r w:rsidRPr="00BE40F2">
              <w:rPr>
                <w:rFonts w:ascii="Arial" w:hAnsi="Arial" w:cs="Arial"/>
                <w:sz w:val="18"/>
                <w:szCs w:val="18"/>
              </w:rPr>
              <w:t>Two</w:t>
            </w:r>
            <w:r w:rsidR="00C36AFC" w:rsidRPr="00BE40F2">
              <w:rPr>
                <w:rFonts w:ascii="Arial" w:hAnsi="Arial" w:cs="Arial"/>
                <w:sz w:val="18"/>
                <w:szCs w:val="18"/>
              </w:rPr>
              <w:t xml:space="preserve"> </w:t>
            </w:r>
            <w:proofErr w:type="spellStart"/>
            <w:r w:rsidR="00C36AFC" w:rsidRPr="00BE40F2">
              <w:rPr>
                <w:rFonts w:ascii="Arial" w:hAnsi="Arial" w:cs="Arial"/>
                <w:sz w:val="18"/>
                <w:szCs w:val="18"/>
              </w:rPr>
              <w:t>homeworks</w:t>
            </w:r>
            <w:proofErr w:type="spellEnd"/>
            <w:r w:rsidR="00C36AFC" w:rsidRPr="00BE40F2">
              <w:rPr>
                <w:rFonts w:ascii="Arial" w:hAnsi="Arial" w:cs="Arial"/>
                <w:sz w:val="18"/>
                <w:szCs w:val="18"/>
              </w:rPr>
              <w:t xml:space="preserve"> </w:t>
            </w:r>
            <w:r w:rsidRPr="00BE40F2">
              <w:rPr>
                <w:rFonts w:ascii="Arial" w:hAnsi="Arial" w:cs="Arial"/>
                <w:sz w:val="18"/>
                <w:szCs w:val="18"/>
              </w:rPr>
              <w:t xml:space="preserve">in a subject area </w:t>
            </w:r>
            <w:r w:rsidR="00C36AFC" w:rsidRPr="00BE40F2">
              <w:rPr>
                <w:rFonts w:ascii="Arial" w:hAnsi="Arial" w:cs="Arial"/>
                <w:sz w:val="18"/>
                <w:szCs w:val="18"/>
              </w:rPr>
              <w:t>not completed</w:t>
            </w:r>
          </w:p>
        </w:tc>
      </w:tr>
      <w:tr w:rsidR="00C36AFC" w:rsidRPr="00BE40F2" w:rsidTr="00C36AFC">
        <w:tc>
          <w:tcPr>
            <w:tcW w:w="4111" w:type="dxa"/>
          </w:tcPr>
          <w:p w:rsidR="00C36AFC" w:rsidRPr="00BE40F2" w:rsidRDefault="00C36AFC" w:rsidP="00813002">
            <w:pPr>
              <w:rPr>
                <w:rFonts w:ascii="Arial" w:hAnsi="Arial" w:cs="Arial"/>
                <w:sz w:val="18"/>
                <w:szCs w:val="18"/>
              </w:rPr>
            </w:pPr>
            <w:r w:rsidRPr="00BE40F2">
              <w:rPr>
                <w:rFonts w:ascii="Arial" w:hAnsi="Arial" w:cs="Arial"/>
                <w:sz w:val="18"/>
                <w:szCs w:val="18"/>
              </w:rPr>
              <w:t>Detention</w:t>
            </w:r>
          </w:p>
        </w:tc>
        <w:tc>
          <w:tcPr>
            <w:tcW w:w="4223" w:type="dxa"/>
          </w:tcPr>
          <w:p w:rsidR="00C36AFC" w:rsidRPr="00BE40F2" w:rsidRDefault="00C36AFC" w:rsidP="00813002">
            <w:pPr>
              <w:rPr>
                <w:rFonts w:ascii="Arial" w:hAnsi="Arial" w:cs="Arial"/>
                <w:sz w:val="18"/>
                <w:szCs w:val="18"/>
              </w:rPr>
            </w:pPr>
            <w:r w:rsidRPr="00BE40F2">
              <w:rPr>
                <w:rFonts w:ascii="Arial" w:hAnsi="Arial" w:cs="Arial"/>
                <w:sz w:val="18"/>
                <w:szCs w:val="18"/>
              </w:rPr>
              <w:t>Yellow slip received</w:t>
            </w:r>
          </w:p>
        </w:tc>
      </w:tr>
      <w:tr w:rsidR="00C36AFC" w:rsidRPr="00BE40F2" w:rsidTr="00C36AFC">
        <w:tc>
          <w:tcPr>
            <w:tcW w:w="4111" w:type="dxa"/>
          </w:tcPr>
          <w:p w:rsidR="00C36AFC" w:rsidRPr="00BE40F2" w:rsidRDefault="001A40CB" w:rsidP="00813002">
            <w:pPr>
              <w:rPr>
                <w:rFonts w:ascii="Arial" w:hAnsi="Arial" w:cs="Arial"/>
                <w:sz w:val="18"/>
                <w:szCs w:val="18"/>
              </w:rPr>
            </w:pPr>
            <w:r w:rsidRPr="00BE40F2">
              <w:rPr>
                <w:rFonts w:ascii="Arial" w:hAnsi="Arial" w:cs="Arial"/>
                <w:sz w:val="18"/>
                <w:szCs w:val="18"/>
              </w:rPr>
              <w:t>Red S</w:t>
            </w:r>
            <w:r w:rsidR="00C36AFC" w:rsidRPr="00BE40F2">
              <w:rPr>
                <w:rFonts w:ascii="Arial" w:hAnsi="Arial" w:cs="Arial"/>
                <w:sz w:val="18"/>
                <w:szCs w:val="18"/>
              </w:rPr>
              <w:t>lip</w:t>
            </w:r>
            <w:r w:rsidR="000459F7" w:rsidRPr="00BE40F2">
              <w:rPr>
                <w:rFonts w:ascii="Arial" w:hAnsi="Arial" w:cs="Arial"/>
                <w:sz w:val="18"/>
                <w:szCs w:val="18"/>
              </w:rPr>
              <w:t xml:space="preserve"> </w:t>
            </w:r>
            <w:r w:rsidR="00A77494" w:rsidRPr="00BE40F2">
              <w:rPr>
                <w:rFonts w:ascii="Arial" w:hAnsi="Arial" w:cs="Arial"/>
                <w:sz w:val="18"/>
                <w:szCs w:val="18"/>
              </w:rPr>
              <w:t>(3 behaviour points)</w:t>
            </w:r>
          </w:p>
          <w:p w:rsidR="00E02581" w:rsidRPr="00BE40F2" w:rsidRDefault="00E02581" w:rsidP="00813002">
            <w:pPr>
              <w:rPr>
                <w:rFonts w:ascii="Arial" w:hAnsi="Arial" w:cs="Arial"/>
                <w:sz w:val="18"/>
                <w:szCs w:val="18"/>
              </w:rPr>
            </w:pPr>
          </w:p>
        </w:tc>
        <w:tc>
          <w:tcPr>
            <w:tcW w:w="4223" w:type="dxa"/>
          </w:tcPr>
          <w:p w:rsidR="00C36AFC" w:rsidRPr="00BE40F2" w:rsidRDefault="00C36AFC" w:rsidP="00813002">
            <w:pPr>
              <w:rPr>
                <w:rFonts w:ascii="Arial" w:hAnsi="Arial" w:cs="Arial"/>
                <w:sz w:val="18"/>
                <w:szCs w:val="18"/>
              </w:rPr>
            </w:pPr>
            <w:r w:rsidRPr="00BE40F2">
              <w:rPr>
                <w:rFonts w:ascii="Arial" w:hAnsi="Arial" w:cs="Arial"/>
                <w:sz w:val="18"/>
                <w:szCs w:val="18"/>
              </w:rPr>
              <w:t>T</w:t>
            </w:r>
            <w:r w:rsidR="00E02581" w:rsidRPr="00BE40F2">
              <w:rPr>
                <w:rFonts w:ascii="Arial" w:hAnsi="Arial" w:cs="Arial"/>
                <w:sz w:val="18"/>
                <w:szCs w:val="18"/>
              </w:rPr>
              <w:t>hree yellow slips (</w:t>
            </w:r>
            <w:r w:rsidR="00A53AB8" w:rsidRPr="00BE40F2">
              <w:rPr>
                <w:rFonts w:ascii="Arial" w:hAnsi="Arial" w:cs="Arial"/>
                <w:sz w:val="18"/>
                <w:szCs w:val="18"/>
              </w:rPr>
              <w:t xml:space="preserve">red slip </w:t>
            </w:r>
            <w:r w:rsidR="00E02581" w:rsidRPr="00BE40F2">
              <w:rPr>
                <w:rFonts w:ascii="Arial" w:hAnsi="Arial" w:cs="Arial"/>
                <w:sz w:val="18"/>
                <w:szCs w:val="18"/>
              </w:rPr>
              <w:t>monitored and issued by form tutor)</w:t>
            </w:r>
          </w:p>
          <w:p w:rsidR="00C36AFC" w:rsidRPr="00BE40F2" w:rsidRDefault="00C36AFC" w:rsidP="00813002">
            <w:pPr>
              <w:rPr>
                <w:rFonts w:ascii="Arial" w:hAnsi="Arial" w:cs="Arial"/>
                <w:sz w:val="18"/>
                <w:szCs w:val="18"/>
              </w:rPr>
            </w:pPr>
            <w:r w:rsidRPr="00BE40F2">
              <w:rPr>
                <w:rFonts w:ascii="Arial" w:hAnsi="Arial" w:cs="Arial"/>
                <w:sz w:val="18"/>
                <w:szCs w:val="18"/>
              </w:rPr>
              <w:t>Persistent poor behaviour in a lesson</w:t>
            </w:r>
          </w:p>
          <w:p w:rsidR="00606C83" w:rsidRPr="00BE40F2" w:rsidRDefault="00606C83" w:rsidP="00813002">
            <w:pPr>
              <w:rPr>
                <w:rFonts w:ascii="Arial" w:hAnsi="Arial" w:cs="Arial"/>
                <w:sz w:val="18"/>
                <w:szCs w:val="18"/>
              </w:rPr>
            </w:pPr>
            <w:r w:rsidRPr="00BE40F2">
              <w:rPr>
                <w:rFonts w:ascii="Arial" w:hAnsi="Arial" w:cs="Arial"/>
                <w:sz w:val="18"/>
                <w:szCs w:val="18"/>
              </w:rPr>
              <w:t>Persistently missed detentions</w:t>
            </w:r>
          </w:p>
          <w:p w:rsidR="00C36AFC" w:rsidRPr="00BE40F2" w:rsidRDefault="00C36AFC" w:rsidP="00813002">
            <w:pPr>
              <w:rPr>
                <w:rFonts w:ascii="Arial" w:hAnsi="Arial" w:cs="Arial"/>
                <w:sz w:val="18"/>
                <w:szCs w:val="18"/>
              </w:rPr>
            </w:pPr>
            <w:r w:rsidRPr="00BE40F2">
              <w:rPr>
                <w:rFonts w:ascii="Arial" w:hAnsi="Arial" w:cs="Arial"/>
                <w:sz w:val="18"/>
                <w:szCs w:val="18"/>
              </w:rPr>
              <w:t>Serious behaviour incident</w:t>
            </w:r>
            <w:r w:rsidR="00D131A9" w:rsidRPr="00BE40F2">
              <w:rPr>
                <w:rFonts w:ascii="Arial" w:hAnsi="Arial" w:cs="Arial"/>
                <w:sz w:val="18"/>
                <w:szCs w:val="18"/>
              </w:rPr>
              <w:t xml:space="preserve"> </w:t>
            </w:r>
            <w:proofErr w:type="spellStart"/>
            <w:r w:rsidR="00D131A9" w:rsidRPr="00BE40F2">
              <w:rPr>
                <w:rFonts w:ascii="Arial" w:hAnsi="Arial" w:cs="Arial"/>
                <w:sz w:val="18"/>
                <w:szCs w:val="18"/>
              </w:rPr>
              <w:t>eg</w:t>
            </w:r>
            <w:proofErr w:type="spellEnd"/>
            <w:r w:rsidR="00D131A9" w:rsidRPr="00BE40F2">
              <w:rPr>
                <w:rFonts w:ascii="Arial" w:hAnsi="Arial" w:cs="Arial"/>
                <w:sz w:val="18"/>
                <w:szCs w:val="18"/>
              </w:rPr>
              <w:t xml:space="preserve"> offensive language, discriminatory language</w:t>
            </w:r>
          </w:p>
        </w:tc>
      </w:tr>
      <w:tr w:rsidR="00C36AFC" w:rsidRPr="00BE40F2" w:rsidTr="00C36AFC">
        <w:tc>
          <w:tcPr>
            <w:tcW w:w="4111" w:type="dxa"/>
          </w:tcPr>
          <w:p w:rsidR="00C36AFC" w:rsidRPr="00BE40F2" w:rsidRDefault="00BE2E94" w:rsidP="00813002">
            <w:pPr>
              <w:rPr>
                <w:rFonts w:ascii="Arial" w:hAnsi="Arial" w:cs="Arial"/>
                <w:sz w:val="18"/>
                <w:szCs w:val="18"/>
              </w:rPr>
            </w:pPr>
            <w:r w:rsidRPr="00BE40F2">
              <w:rPr>
                <w:rFonts w:ascii="Arial" w:hAnsi="Arial" w:cs="Arial"/>
                <w:sz w:val="18"/>
                <w:szCs w:val="18"/>
              </w:rPr>
              <w:t>Attitudes to Learning Grade 4</w:t>
            </w:r>
          </w:p>
        </w:tc>
        <w:tc>
          <w:tcPr>
            <w:tcW w:w="4223" w:type="dxa"/>
          </w:tcPr>
          <w:p w:rsidR="00C36AFC" w:rsidRPr="00BE40F2" w:rsidRDefault="00BE2E94" w:rsidP="00813002">
            <w:pPr>
              <w:rPr>
                <w:rFonts w:ascii="Arial" w:hAnsi="Arial" w:cs="Arial"/>
                <w:sz w:val="18"/>
                <w:szCs w:val="18"/>
              </w:rPr>
            </w:pPr>
            <w:r w:rsidRPr="00BE40F2">
              <w:rPr>
                <w:rFonts w:ascii="Arial" w:hAnsi="Arial" w:cs="Arial"/>
                <w:sz w:val="18"/>
                <w:szCs w:val="18"/>
              </w:rPr>
              <w:t>Yellow/Red Slip received</w:t>
            </w:r>
          </w:p>
        </w:tc>
      </w:tr>
      <w:tr w:rsidR="00BE2E94" w:rsidRPr="00BE40F2" w:rsidTr="00C36AFC">
        <w:tc>
          <w:tcPr>
            <w:tcW w:w="4111" w:type="dxa"/>
          </w:tcPr>
          <w:p w:rsidR="00BE2E94" w:rsidRPr="00BE40F2" w:rsidRDefault="00BE2E94" w:rsidP="00BE2E94">
            <w:pPr>
              <w:rPr>
                <w:rFonts w:ascii="Arial" w:hAnsi="Arial" w:cs="Arial"/>
                <w:sz w:val="18"/>
                <w:szCs w:val="18"/>
              </w:rPr>
            </w:pPr>
            <w:r w:rsidRPr="00BE40F2">
              <w:rPr>
                <w:rFonts w:ascii="Arial" w:hAnsi="Arial" w:cs="Arial"/>
                <w:sz w:val="18"/>
                <w:szCs w:val="18"/>
              </w:rPr>
              <w:t>After School Detention</w:t>
            </w:r>
          </w:p>
        </w:tc>
        <w:tc>
          <w:tcPr>
            <w:tcW w:w="4223" w:type="dxa"/>
          </w:tcPr>
          <w:p w:rsidR="00BE2E94" w:rsidRPr="00BE40F2" w:rsidRDefault="00BE2E94" w:rsidP="00BE2E94">
            <w:pPr>
              <w:rPr>
                <w:rFonts w:ascii="Arial" w:hAnsi="Arial" w:cs="Arial"/>
                <w:sz w:val="18"/>
                <w:szCs w:val="18"/>
              </w:rPr>
            </w:pPr>
            <w:r w:rsidRPr="00BE40F2">
              <w:rPr>
                <w:rFonts w:ascii="Arial" w:hAnsi="Arial" w:cs="Arial"/>
                <w:sz w:val="18"/>
                <w:szCs w:val="18"/>
              </w:rPr>
              <w:t>Red slip received</w:t>
            </w:r>
          </w:p>
        </w:tc>
      </w:tr>
      <w:tr w:rsidR="00BE40F2" w:rsidRPr="00BE40F2" w:rsidTr="00C36AFC">
        <w:tc>
          <w:tcPr>
            <w:tcW w:w="4111" w:type="dxa"/>
          </w:tcPr>
          <w:p w:rsidR="00BE40F2" w:rsidRPr="00BE40F2" w:rsidRDefault="00BE40F2" w:rsidP="00BE2E94">
            <w:pPr>
              <w:rPr>
                <w:rFonts w:ascii="Arial" w:hAnsi="Arial" w:cs="Arial"/>
                <w:sz w:val="18"/>
                <w:szCs w:val="18"/>
              </w:rPr>
            </w:pPr>
            <w:r w:rsidRPr="00BE40F2">
              <w:rPr>
                <w:rFonts w:ascii="Arial" w:hAnsi="Arial" w:cs="Arial"/>
                <w:sz w:val="18"/>
                <w:szCs w:val="18"/>
              </w:rPr>
              <w:t>Subject report (2 weeks)</w:t>
            </w:r>
          </w:p>
        </w:tc>
        <w:tc>
          <w:tcPr>
            <w:tcW w:w="4223" w:type="dxa"/>
          </w:tcPr>
          <w:p w:rsidR="00BE40F2" w:rsidRPr="00BE40F2" w:rsidRDefault="00BE40F2" w:rsidP="00BE2E94">
            <w:pPr>
              <w:rPr>
                <w:rFonts w:ascii="Arial" w:hAnsi="Arial" w:cs="Arial"/>
                <w:sz w:val="18"/>
                <w:szCs w:val="18"/>
              </w:rPr>
            </w:pPr>
            <w:r w:rsidRPr="00BE40F2">
              <w:rPr>
                <w:rFonts w:ascii="Arial" w:hAnsi="Arial" w:cs="Arial"/>
                <w:sz w:val="18"/>
                <w:szCs w:val="18"/>
              </w:rPr>
              <w:t>Disruptive behaviour/poor attitude in a particular subject area.</w:t>
            </w:r>
          </w:p>
        </w:tc>
      </w:tr>
      <w:tr w:rsidR="00BE2E94" w:rsidRPr="00BE40F2" w:rsidTr="00C36AFC">
        <w:tc>
          <w:tcPr>
            <w:tcW w:w="4111" w:type="dxa"/>
          </w:tcPr>
          <w:p w:rsidR="00BE2E94" w:rsidRPr="00BE40F2" w:rsidRDefault="00BE40F2" w:rsidP="00BE2E94">
            <w:pPr>
              <w:rPr>
                <w:rFonts w:ascii="Arial" w:hAnsi="Arial" w:cs="Arial"/>
                <w:sz w:val="18"/>
                <w:szCs w:val="18"/>
              </w:rPr>
            </w:pPr>
            <w:r w:rsidRPr="00BE40F2">
              <w:rPr>
                <w:rFonts w:ascii="Arial" w:hAnsi="Arial" w:cs="Arial"/>
                <w:sz w:val="18"/>
                <w:szCs w:val="18"/>
              </w:rPr>
              <w:t>Monitoring report (2</w:t>
            </w:r>
            <w:r w:rsidR="00BE2E94" w:rsidRPr="00BE40F2">
              <w:rPr>
                <w:rFonts w:ascii="Arial" w:hAnsi="Arial" w:cs="Arial"/>
                <w:sz w:val="18"/>
                <w:szCs w:val="18"/>
              </w:rPr>
              <w:t xml:space="preserve"> week</w:t>
            </w:r>
            <w:r w:rsidRPr="00BE40F2">
              <w:rPr>
                <w:rFonts w:ascii="Arial" w:hAnsi="Arial" w:cs="Arial"/>
                <w:sz w:val="18"/>
                <w:szCs w:val="18"/>
              </w:rPr>
              <w:t>s</w:t>
            </w:r>
            <w:r w:rsidR="00BE2E94" w:rsidRPr="00BE40F2">
              <w:rPr>
                <w:rFonts w:ascii="Arial" w:hAnsi="Arial" w:cs="Arial"/>
                <w:sz w:val="18"/>
                <w:szCs w:val="18"/>
              </w:rPr>
              <w:t>)</w:t>
            </w:r>
          </w:p>
        </w:tc>
        <w:tc>
          <w:tcPr>
            <w:tcW w:w="4223" w:type="dxa"/>
          </w:tcPr>
          <w:p w:rsidR="00BE2E94" w:rsidRPr="00BE40F2" w:rsidRDefault="00BE2E94" w:rsidP="00BE2E94">
            <w:pPr>
              <w:rPr>
                <w:rFonts w:ascii="Arial" w:hAnsi="Arial" w:cs="Arial"/>
                <w:sz w:val="18"/>
                <w:szCs w:val="18"/>
              </w:rPr>
            </w:pPr>
            <w:r w:rsidRPr="00BE40F2">
              <w:rPr>
                <w:rFonts w:ascii="Arial" w:hAnsi="Arial" w:cs="Arial"/>
                <w:sz w:val="18"/>
                <w:szCs w:val="18"/>
              </w:rPr>
              <w:t>Disruptive behaviour</w:t>
            </w:r>
            <w:r w:rsidR="00BE40F2" w:rsidRPr="00BE40F2">
              <w:rPr>
                <w:rFonts w:ascii="Arial" w:hAnsi="Arial" w:cs="Arial"/>
                <w:sz w:val="18"/>
                <w:szCs w:val="18"/>
              </w:rPr>
              <w:t>/poor effort in several subject areas.</w:t>
            </w:r>
          </w:p>
        </w:tc>
      </w:tr>
      <w:tr w:rsidR="00BE2E94" w:rsidRPr="00BE40F2" w:rsidTr="00C36AFC">
        <w:tc>
          <w:tcPr>
            <w:tcW w:w="4111" w:type="dxa"/>
          </w:tcPr>
          <w:p w:rsidR="00BE2E94" w:rsidRPr="00BE40F2" w:rsidRDefault="00BE2E94" w:rsidP="00BE2E94">
            <w:pPr>
              <w:rPr>
                <w:rFonts w:ascii="Arial" w:hAnsi="Arial" w:cs="Arial"/>
                <w:sz w:val="18"/>
                <w:szCs w:val="18"/>
              </w:rPr>
            </w:pPr>
            <w:r w:rsidRPr="00BE40F2">
              <w:rPr>
                <w:rFonts w:ascii="Arial" w:hAnsi="Arial" w:cs="Arial"/>
                <w:sz w:val="18"/>
                <w:szCs w:val="18"/>
              </w:rPr>
              <w:t>Formal report (1 month)</w:t>
            </w:r>
          </w:p>
        </w:tc>
        <w:tc>
          <w:tcPr>
            <w:tcW w:w="4223" w:type="dxa"/>
          </w:tcPr>
          <w:p w:rsidR="00BE2E94" w:rsidRPr="00BE40F2" w:rsidRDefault="00BE2E94" w:rsidP="00BE2E94">
            <w:pPr>
              <w:rPr>
                <w:rFonts w:ascii="Arial" w:hAnsi="Arial" w:cs="Arial"/>
                <w:sz w:val="18"/>
                <w:szCs w:val="18"/>
              </w:rPr>
            </w:pPr>
            <w:r w:rsidRPr="00BE40F2">
              <w:rPr>
                <w:rFonts w:ascii="Arial" w:hAnsi="Arial" w:cs="Arial"/>
                <w:sz w:val="18"/>
                <w:szCs w:val="18"/>
              </w:rPr>
              <w:t xml:space="preserve">Continued disruptive behaviour </w:t>
            </w:r>
          </w:p>
        </w:tc>
      </w:tr>
      <w:tr w:rsidR="00BE2E94" w:rsidRPr="00BE40F2" w:rsidTr="00C36AFC">
        <w:tc>
          <w:tcPr>
            <w:tcW w:w="4111" w:type="dxa"/>
          </w:tcPr>
          <w:p w:rsidR="00BE2E94" w:rsidRPr="00BE40F2" w:rsidRDefault="00BE2E94" w:rsidP="00BE2E94">
            <w:pPr>
              <w:rPr>
                <w:rFonts w:ascii="Arial" w:hAnsi="Arial" w:cs="Arial"/>
                <w:sz w:val="18"/>
                <w:szCs w:val="18"/>
              </w:rPr>
            </w:pPr>
            <w:r w:rsidRPr="00BE40F2">
              <w:rPr>
                <w:rFonts w:ascii="Arial" w:hAnsi="Arial" w:cs="Arial"/>
                <w:sz w:val="18"/>
                <w:szCs w:val="18"/>
              </w:rPr>
              <w:t>Isolation (5 behaviour points)</w:t>
            </w:r>
          </w:p>
        </w:tc>
        <w:tc>
          <w:tcPr>
            <w:tcW w:w="4223" w:type="dxa"/>
          </w:tcPr>
          <w:p w:rsidR="00BE2E94" w:rsidRPr="00BE40F2" w:rsidRDefault="00BE2E94" w:rsidP="00BE2E94">
            <w:pPr>
              <w:rPr>
                <w:rFonts w:ascii="Arial" w:hAnsi="Arial" w:cs="Arial"/>
                <w:sz w:val="18"/>
                <w:szCs w:val="18"/>
              </w:rPr>
            </w:pPr>
            <w:r w:rsidRPr="00BE40F2">
              <w:rPr>
                <w:rFonts w:ascii="Arial" w:hAnsi="Arial" w:cs="Arial"/>
                <w:sz w:val="18"/>
                <w:szCs w:val="18"/>
              </w:rPr>
              <w:t>3 red slips</w:t>
            </w:r>
          </w:p>
          <w:p w:rsidR="00BE2E94" w:rsidRPr="00BE40F2" w:rsidRDefault="00BE2E94" w:rsidP="00BE2E94">
            <w:pPr>
              <w:rPr>
                <w:rFonts w:ascii="Arial" w:hAnsi="Arial" w:cs="Arial"/>
                <w:sz w:val="18"/>
                <w:szCs w:val="18"/>
              </w:rPr>
            </w:pPr>
            <w:r w:rsidRPr="00BE40F2">
              <w:rPr>
                <w:rFonts w:ascii="Arial" w:hAnsi="Arial" w:cs="Arial"/>
                <w:sz w:val="18"/>
                <w:szCs w:val="18"/>
              </w:rPr>
              <w:t>Violent incident</w:t>
            </w:r>
          </w:p>
          <w:p w:rsidR="00BE2E94" w:rsidRPr="00BE40F2" w:rsidRDefault="00BE2E94" w:rsidP="00BE2E94">
            <w:pPr>
              <w:rPr>
                <w:rFonts w:ascii="Arial" w:hAnsi="Arial" w:cs="Arial"/>
                <w:sz w:val="18"/>
                <w:szCs w:val="18"/>
              </w:rPr>
            </w:pPr>
            <w:r w:rsidRPr="00BE40F2">
              <w:rPr>
                <w:rFonts w:ascii="Arial" w:hAnsi="Arial" w:cs="Arial"/>
                <w:sz w:val="18"/>
                <w:szCs w:val="18"/>
              </w:rPr>
              <w:t>Extremely poor behaviour</w:t>
            </w:r>
          </w:p>
        </w:tc>
      </w:tr>
      <w:tr w:rsidR="00BE2E94" w:rsidRPr="00BE40F2" w:rsidTr="00C36AFC">
        <w:tc>
          <w:tcPr>
            <w:tcW w:w="4111" w:type="dxa"/>
          </w:tcPr>
          <w:p w:rsidR="00BE2E94" w:rsidRPr="00BE40F2" w:rsidRDefault="00BE40F2" w:rsidP="00BE2E94">
            <w:pPr>
              <w:rPr>
                <w:rFonts w:ascii="Arial" w:hAnsi="Arial" w:cs="Arial"/>
                <w:sz w:val="18"/>
                <w:szCs w:val="18"/>
              </w:rPr>
            </w:pPr>
            <w:r w:rsidRPr="00BE40F2">
              <w:rPr>
                <w:rFonts w:ascii="Arial" w:hAnsi="Arial" w:cs="Arial"/>
                <w:sz w:val="18"/>
                <w:szCs w:val="18"/>
              </w:rPr>
              <w:t>Early Help Action Plan (EHAP)</w:t>
            </w:r>
          </w:p>
        </w:tc>
        <w:tc>
          <w:tcPr>
            <w:tcW w:w="4223" w:type="dxa"/>
          </w:tcPr>
          <w:p w:rsidR="00BE2E94" w:rsidRPr="00BE40F2" w:rsidRDefault="00BE2E94" w:rsidP="00BE2E94">
            <w:pPr>
              <w:rPr>
                <w:rFonts w:ascii="Arial" w:hAnsi="Arial" w:cs="Arial"/>
                <w:sz w:val="18"/>
                <w:szCs w:val="18"/>
              </w:rPr>
            </w:pPr>
            <w:r w:rsidRPr="00BE40F2">
              <w:rPr>
                <w:rFonts w:ascii="Arial" w:hAnsi="Arial" w:cs="Arial"/>
                <w:sz w:val="18"/>
                <w:szCs w:val="18"/>
              </w:rPr>
              <w:t>At the discretion of Progress Manager</w:t>
            </w:r>
          </w:p>
          <w:p w:rsidR="00BE2E94" w:rsidRPr="00BE40F2" w:rsidRDefault="00BE2E94" w:rsidP="00BE2E94">
            <w:pPr>
              <w:rPr>
                <w:rFonts w:ascii="Arial" w:hAnsi="Arial" w:cs="Arial"/>
                <w:sz w:val="18"/>
                <w:szCs w:val="18"/>
              </w:rPr>
            </w:pPr>
            <w:r w:rsidRPr="00BE40F2">
              <w:rPr>
                <w:rFonts w:ascii="Arial" w:hAnsi="Arial" w:cs="Arial"/>
                <w:sz w:val="18"/>
                <w:szCs w:val="18"/>
              </w:rPr>
              <w:t>Support for a child deemed at risk of exclusion</w:t>
            </w:r>
          </w:p>
          <w:p w:rsidR="00BE2E94" w:rsidRPr="00BE40F2" w:rsidRDefault="00BE2E94" w:rsidP="00BE2E94">
            <w:pPr>
              <w:rPr>
                <w:rFonts w:ascii="Arial" w:hAnsi="Arial" w:cs="Arial"/>
                <w:sz w:val="18"/>
                <w:szCs w:val="18"/>
              </w:rPr>
            </w:pPr>
            <w:r w:rsidRPr="00BE40F2">
              <w:rPr>
                <w:rFonts w:ascii="Arial" w:hAnsi="Arial" w:cs="Arial"/>
                <w:sz w:val="18"/>
                <w:szCs w:val="18"/>
              </w:rPr>
              <w:t>After exclusion</w:t>
            </w:r>
          </w:p>
          <w:p w:rsidR="00BE2E94" w:rsidRPr="00BE40F2" w:rsidRDefault="00BE2E94" w:rsidP="00BE2E94">
            <w:pPr>
              <w:rPr>
                <w:rFonts w:ascii="Arial" w:hAnsi="Arial" w:cs="Arial"/>
                <w:sz w:val="18"/>
                <w:szCs w:val="18"/>
              </w:rPr>
            </w:pPr>
            <w:r w:rsidRPr="00BE40F2">
              <w:rPr>
                <w:rFonts w:ascii="Arial" w:hAnsi="Arial" w:cs="Arial"/>
                <w:sz w:val="18"/>
                <w:szCs w:val="18"/>
              </w:rPr>
              <w:t>Can be run alongside a formal report.</w:t>
            </w:r>
          </w:p>
        </w:tc>
      </w:tr>
      <w:tr w:rsidR="00BE2E94" w:rsidRPr="00BE40F2" w:rsidTr="00C36AFC">
        <w:tc>
          <w:tcPr>
            <w:tcW w:w="4111" w:type="dxa"/>
          </w:tcPr>
          <w:p w:rsidR="00BE2E94" w:rsidRPr="00BE40F2" w:rsidRDefault="00BE2E94" w:rsidP="00BE2E94">
            <w:pPr>
              <w:rPr>
                <w:rFonts w:ascii="Arial" w:hAnsi="Arial" w:cs="Arial"/>
                <w:sz w:val="18"/>
                <w:szCs w:val="18"/>
              </w:rPr>
            </w:pPr>
            <w:r w:rsidRPr="00BE40F2">
              <w:rPr>
                <w:rFonts w:ascii="Arial" w:hAnsi="Arial" w:cs="Arial"/>
                <w:sz w:val="18"/>
                <w:szCs w:val="18"/>
              </w:rPr>
              <w:t>Fixed term exclusion (10 behaviour points)</w:t>
            </w:r>
          </w:p>
        </w:tc>
        <w:tc>
          <w:tcPr>
            <w:tcW w:w="4223" w:type="dxa"/>
          </w:tcPr>
          <w:p w:rsidR="00BE2E94" w:rsidRPr="00BE40F2" w:rsidRDefault="00BE2E94" w:rsidP="00BE2E94">
            <w:pPr>
              <w:rPr>
                <w:rFonts w:ascii="Arial" w:hAnsi="Arial" w:cs="Arial"/>
                <w:sz w:val="18"/>
                <w:szCs w:val="18"/>
              </w:rPr>
            </w:pPr>
            <w:r w:rsidRPr="00BE40F2">
              <w:rPr>
                <w:rFonts w:ascii="Arial" w:hAnsi="Arial" w:cs="Arial"/>
                <w:sz w:val="18"/>
                <w:szCs w:val="18"/>
              </w:rPr>
              <w:t>Serious incident</w:t>
            </w:r>
          </w:p>
          <w:p w:rsidR="00BE2E94" w:rsidRPr="00BE40F2" w:rsidRDefault="00BE2E94" w:rsidP="00BE2E94">
            <w:pPr>
              <w:rPr>
                <w:rFonts w:ascii="Arial" w:hAnsi="Arial" w:cs="Arial"/>
                <w:sz w:val="18"/>
                <w:szCs w:val="18"/>
              </w:rPr>
            </w:pPr>
            <w:r w:rsidRPr="00BE40F2">
              <w:rPr>
                <w:rFonts w:ascii="Arial" w:hAnsi="Arial" w:cs="Arial"/>
                <w:sz w:val="18"/>
                <w:szCs w:val="18"/>
              </w:rPr>
              <w:t>Continuation of extremely poor behaviour</w:t>
            </w:r>
          </w:p>
        </w:tc>
      </w:tr>
      <w:tr w:rsidR="00BE2E94" w:rsidRPr="00BE40F2" w:rsidTr="00C36AFC">
        <w:tc>
          <w:tcPr>
            <w:tcW w:w="4111" w:type="dxa"/>
          </w:tcPr>
          <w:p w:rsidR="00BE2E94" w:rsidRPr="00BE40F2" w:rsidRDefault="00BE2E94" w:rsidP="00BE2E94">
            <w:pPr>
              <w:rPr>
                <w:rFonts w:ascii="Arial" w:hAnsi="Arial" w:cs="Arial"/>
                <w:sz w:val="18"/>
                <w:szCs w:val="18"/>
              </w:rPr>
            </w:pPr>
            <w:r w:rsidRPr="00BE40F2">
              <w:rPr>
                <w:rFonts w:ascii="Arial" w:hAnsi="Arial" w:cs="Arial"/>
                <w:sz w:val="18"/>
                <w:szCs w:val="18"/>
              </w:rPr>
              <w:t>Permanent exclusion</w:t>
            </w:r>
          </w:p>
        </w:tc>
        <w:tc>
          <w:tcPr>
            <w:tcW w:w="4223" w:type="dxa"/>
          </w:tcPr>
          <w:p w:rsidR="00BE2E94" w:rsidRPr="00BE40F2" w:rsidRDefault="00BE2E94" w:rsidP="00BE2E94">
            <w:pPr>
              <w:rPr>
                <w:rFonts w:ascii="Arial" w:hAnsi="Arial" w:cs="Arial"/>
                <w:sz w:val="18"/>
                <w:szCs w:val="18"/>
              </w:rPr>
            </w:pPr>
            <w:r w:rsidRPr="00BE40F2">
              <w:rPr>
                <w:rFonts w:ascii="Arial" w:hAnsi="Arial" w:cs="Arial"/>
                <w:sz w:val="18"/>
                <w:szCs w:val="18"/>
              </w:rPr>
              <w:t>Very serious incident.</w:t>
            </w:r>
          </w:p>
          <w:p w:rsidR="00BE2E94" w:rsidRPr="00BE40F2" w:rsidRDefault="00BE2E94" w:rsidP="00BE2E94">
            <w:pPr>
              <w:rPr>
                <w:rFonts w:ascii="Arial" w:hAnsi="Arial" w:cs="Arial"/>
                <w:sz w:val="18"/>
                <w:szCs w:val="18"/>
              </w:rPr>
            </w:pPr>
            <w:r w:rsidRPr="00BE40F2">
              <w:rPr>
                <w:rFonts w:ascii="Arial" w:hAnsi="Arial" w:cs="Arial"/>
                <w:sz w:val="18"/>
                <w:szCs w:val="18"/>
              </w:rPr>
              <w:t>Continued serious incidents.</w:t>
            </w:r>
          </w:p>
        </w:tc>
      </w:tr>
    </w:tbl>
    <w:p w:rsidR="00BF5D04" w:rsidRPr="00BE40F2" w:rsidRDefault="00BF5D04" w:rsidP="00813002">
      <w:pPr>
        <w:rPr>
          <w:rFonts w:ascii="Arial" w:hAnsi="Arial" w:cs="Arial"/>
          <w:sz w:val="18"/>
          <w:szCs w:val="18"/>
        </w:rPr>
      </w:pPr>
    </w:p>
    <w:p w:rsidR="00C36AFC" w:rsidRPr="00EB367B" w:rsidRDefault="00C36AFC" w:rsidP="00813002">
      <w:pPr>
        <w:rPr>
          <w:rFonts w:ascii="Arial" w:hAnsi="Arial" w:cs="Arial"/>
          <w:sz w:val="22"/>
          <w:szCs w:val="22"/>
        </w:rPr>
      </w:pPr>
      <w:r w:rsidRPr="00EB367B">
        <w:rPr>
          <w:rFonts w:ascii="Arial" w:hAnsi="Arial" w:cs="Arial"/>
          <w:sz w:val="22"/>
          <w:szCs w:val="22"/>
        </w:rPr>
        <w:t>Parents may be contacted by Progress Managers or Senior Leaders at any stage on the ladder to discuss concerns.</w:t>
      </w:r>
      <w:r w:rsidR="00BE40F2">
        <w:rPr>
          <w:rFonts w:ascii="Arial" w:hAnsi="Arial" w:cs="Arial"/>
          <w:sz w:val="22"/>
          <w:szCs w:val="22"/>
        </w:rPr>
        <w:t xml:space="preserve">  Parents may request that a child is placed on report.  Positive reports and sticker charts are also used to help pupils to improve their behaviour.</w:t>
      </w:r>
    </w:p>
    <w:p w:rsidR="00C36AFC" w:rsidRDefault="00C36AFC" w:rsidP="00813002">
      <w:pPr>
        <w:rPr>
          <w:rFonts w:ascii="Century Gothic" w:hAnsi="Century Gothic" w:cs="Arial"/>
          <w:sz w:val="22"/>
          <w:szCs w:val="22"/>
        </w:rPr>
      </w:pPr>
    </w:p>
    <w:p w:rsidR="00BE40F2" w:rsidRPr="00EB367B" w:rsidRDefault="00BE40F2" w:rsidP="00813002">
      <w:pPr>
        <w:rPr>
          <w:rFonts w:ascii="Century Gothic" w:hAnsi="Century Gothic" w:cs="Arial"/>
          <w:sz w:val="22"/>
          <w:szCs w:val="22"/>
        </w:rPr>
      </w:pPr>
    </w:p>
    <w:p w:rsidR="001A40CB" w:rsidRPr="00EB367B" w:rsidRDefault="001A40CB" w:rsidP="00EB367B">
      <w:pPr>
        <w:spacing w:after="200" w:line="276" w:lineRule="auto"/>
        <w:rPr>
          <w:rFonts w:ascii="Century Gothic" w:hAnsi="Century Gothic" w:cs="Arial"/>
          <w:b/>
          <w:sz w:val="22"/>
          <w:szCs w:val="22"/>
        </w:rPr>
      </w:pPr>
      <w:r w:rsidRPr="00EB367B">
        <w:rPr>
          <w:rFonts w:ascii="Century Gothic" w:hAnsi="Century Gothic" w:cs="Arial"/>
          <w:b/>
          <w:sz w:val="22"/>
          <w:szCs w:val="22"/>
        </w:rPr>
        <w:lastRenderedPageBreak/>
        <w:t>APPENDIX 2</w:t>
      </w:r>
      <w:r w:rsidR="00026048" w:rsidRPr="00EB367B">
        <w:rPr>
          <w:rFonts w:ascii="Century Gothic" w:hAnsi="Century Gothic" w:cs="Arial"/>
          <w:b/>
          <w:sz w:val="22"/>
          <w:szCs w:val="22"/>
        </w:rPr>
        <w:t>d</w:t>
      </w:r>
    </w:p>
    <w:p w:rsidR="001A40CB" w:rsidRPr="00EB367B" w:rsidRDefault="001A40CB" w:rsidP="001A40CB">
      <w:pPr>
        <w:rPr>
          <w:rFonts w:ascii="Century Gothic" w:hAnsi="Century Gothic" w:cs="Arial"/>
          <w:b/>
          <w:sz w:val="22"/>
          <w:szCs w:val="22"/>
        </w:rPr>
      </w:pPr>
      <w:r w:rsidRPr="00EB367B">
        <w:rPr>
          <w:rFonts w:ascii="Century Gothic" w:hAnsi="Century Gothic" w:cs="Arial"/>
          <w:b/>
          <w:sz w:val="22"/>
          <w:szCs w:val="22"/>
        </w:rPr>
        <w:t xml:space="preserve">PROCEDURE FOR </w:t>
      </w:r>
      <w:r w:rsidR="00293412">
        <w:rPr>
          <w:rFonts w:ascii="Century Gothic" w:hAnsi="Century Gothic" w:cs="Arial"/>
          <w:b/>
          <w:sz w:val="22"/>
          <w:szCs w:val="22"/>
        </w:rPr>
        <w:t xml:space="preserve">ATTITUDES TO LEARNING GRADES, BEHAVIOUR AND ACHIEVEMENT POINTS, </w:t>
      </w:r>
      <w:r w:rsidRPr="00EB367B">
        <w:rPr>
          <w:rFonts w:ascii="Century Gothic" w:hAnsi="Century Gothic" w:cs="Arial"/>
          <w:b/>
          <w:sz w:val="22"/>
          <w:szCs w:val="22"/>
        </w:rPr>
        <w:t>YELLOW AND RED SLIPS</w:t>
      </w:r>
    </w:p>
    <w:p w:rsidR="00EB367B" w:rsidRPr="00EB367B" w:rsidRDefault="00EB367B" w:rsidP="001A40CB">
      <w:pPr>
        <w:rPr>
          <w:rFonts w:ascii="Century Gothic" w:hAnsi="Century Gothic" w:cs="Arial"/>
          <w:b/>
          <w:sz w:val="22"/>
          <w:szCs w:val="22"/>
        </w:rPr>
      </w:pPr>
    </w:p>
    <w:p w:rsidR="001A40CB" w:rsidRPr="00EB367B" w:rsidRDefault="001A40CB" w:rsidP="001A40CB">
      <w:pPr>
        <w:rPr>
          <w:rFonts w:ascii="Century Gothic" w:hAnsi="Century Gothic" w:cs="Arial"/>
          <w:b/>
          <w:sz w:val="22"/>
          <w:szCs w:val="22"/>
        </w:rPr>
      </w:pPr>
      <w:r w:rsidRPr="00EB367B">
        <w:rPr>
          <w:rFonts w:ascii="Century Gothic" w:hAnsi="Century Gothic" w:cs="Arial"/>
          <w:b/>
          <w:sz w:val="22"/>
          <w:szCs w:val="22"/>
        </w:rPr>
        <w:t>Class Teacher</w:t>
      </w:r>
    </w:p>
    <w:p w:rsidR="00293412" w:rsidRDefault="00293412" w:rsidP="001A40CB">
      <w:pPr>
        <w:pStyle w:val="ListParagraph"/>
        <w:numPr>
          <w:ilvl w:val="0"/>
          <w:numId w:val="27"/>
        </w:numPr>
        <w:rPr>
          <w:rFonts w:ascii="Century Gothic" w:hAnsi="Century Gothic" w:cs="Arial"/>
          <w:sz w:val="22"/>
          <w:szCs w:val="22"/>
        </w:rPr>
      </w:pPr>
      <w:r>
        <w:rPr>
          <w:rFonts w:ascii="Century Gothic" w:hAnsi="Century Gothic" w:cs="Arial"/>
          <w:sz w:val="22"/>
          <w:szCs w:val="22"/>
        </w:rPr>
        <w:t>A Grade 2 is the expected level for all students.  Grade 1s are for and exceptional attitude to learning in a lesson.</w:t>
      </w:r>
    </w:p>
    <w:p w:rsidR="00293412" w:rsidRDefault="00293412" w:rsidP="001A40CB">
      <w:pPr>
        <w:pStyle w:val="ListParagraph"/>
        <w:numPr>
          <w:ilvl w:val="0"/>
          <w:numId w:val="27"/>
        </w:numPr>
        <w:rPr>
          <w:rFonts w:ascii="Century Gothic" w:hAnsi="Century Gothic" w:cs="Arial"/>
          <w:sz w:val="22"/>
          <w:szCs w:val="22"/>
        </w:rPr>
      </w:pPr>
      <w:r>
        <w:rPr>
          <w:rFonts w:ascii="Century Gothic" w:hAnsi="Century Gothic" w:cs="Arial"/>
          <w:sz w:val="22"/>
          <w:szCs w:val="22"/>
        </w:rPr>
        <w:t>If a Grade 1 is given, an Achievement Point must be issued.</w:t>
      </w:r>
    </w:p>
    <w:p w:rsidR="00293412" w:rsidRDefault="00293412" w:rsidP="001A40CB">
      <w:pPr>
        <w:pStyle w:val="ListParagraph"/>
        <w:numPr>
          <w:ilvl w:val="0"/>
          <w:numId w:val="27"/>
        </w:numPr>
        <w:rPr>
          <w:rFonts w:ascii="Century Gothic" w:hAnsi="Century Gothic" w:cs="Arial"/>
          <w:sz w:val="22"/>
          <w:szCs w:val="22"/>
        </w:rPr>
      </w:pPr>
      <w:r>
        <w:rPr>
          <w:rFonts w:ascii="Century Gothic" w:hAnsi="Century Gothic" w:cs="Arial"/>
          <w:sz w:val="22"/>
          <w:szCs w:val="22"/>
        </w:rPr>
        <w:t>An Achievement Point may be awarded even if you do not give a Grade 1.</w:t>
      </w:r>
    </w:p>
    <w:p w:rsidR="00293412" w:rsidRDefault="00293412" w:rsidP="001A40CB">
      <w:pPr>
        <w:pStyle w:val="ListParagraph"/>
        <w:numPr>
          <w:ilvl w:val="0"/>
          <w:numId w:val="27"/>
        </w:numPr>
        <w:rPr>
          <w:rFonts w:ascii="Century Gothic" w:hAnsi="Century Gothic" w:cs="Arial"/>
          <w:sz w:val="22"/>
          <w:szCs w:val="22"/>
        </w:rPr>
      </w:pPr>
      <w:r>
        <w:rPr>
          <w:rFonts w:ascii="Century Gothic" w:hAnsi="Century Gothic" w:cs="Arial"/>
          <w:sz w:val="22"/>
          <w:szCs w:val="22"/>
        </w:rPr>
        <w:t>A Behaviour Point may be issued without issuing a Grade 3.</w:t>
      </w:r>
    </w:p>
    <w:p w:rsidR="00293412" w:rsidRDefault="00293412" w:rsidP="001A40CB">
      <w:pPr>
        <w:pStyle w:val="ListParagraph"/>
        <w:numPr>
          <w:ilvl w:val="0"/>
          <w:numId w:val="27"/>
        </w:numPr>
        <w:rPr>
          <w:rFonts w:ascii="Century Gothic" w:hAnsi="Century Gothic" w:cs="Arial"/>
          <w:sz w:val="22"/>
          <w:szCs w:val="22"/>
        </w:rPr>
      </w:pPr>
      <w:r>
        <w:rPr>
          <w:rFonts w:ascii="Century Gothic" w:hAnsi="Century Gothic" w:cs="Arial"/>
          <w:sz w:val="22"/>
          <w:szCs w:val="22"/>
        </w:rPr>
        <w:t>If a Grade 3 is issued, a Behaviour Point must be issued.</w:t>
      </w:r>
    </w:p>
    <w:p w:rsidR="00293412" w:rsidRPr="00293412" w:rsidRDefault="00293412" w:rsidP="00293412">
      <w:pPr>
        <w:pStyle w:val="ListParagraph"/>
        <w:numPr>
          <w:ilvl w:val="0"/>
          <w:numId w:val="27"/>
        </w:numPr>
        <w:rPr>
          <w:rFonts w:ascii="Century Gothic" w:hAnsi="Century Gothic" w:cs="Arial"/>
          <w:sz w:val="22"/>
          <w:szCs w:val="22"/>
        </w:rPr>
      </w:pPr>
      <w:r>
        <w:rPr>
          <w:rFonts w:ascii="Century Gothic" w:hAnsi="Century Gothic" w:cs="Arial"/>
          <w:sz w:val="22"/>
          <w:szCs w:val="22"/>
        </w:rPr>
        <w:t>Lesson Grades, Achievement Points and Behaviour Points can be seen and tracked by class teachers.  Training will be given in the use of this data.</w:t>
      </w:r>
    </w:p>
    <w:p w:rsidR="001A40CB" w:rsidRDefault="001A40CB" w:rsidP="001A40CB">
      <w:pPr>
        <w:pStyle w:val="ListParagraph"/>
        <w:numPr>
          <w:ilvl w:val="0"/>
          <w:numId w:val="27"/>
        </w:numPr>
        <w:rPr>
          <w:rFonts w:ascii="Century Gothic" w:hAnsi="Century Gothic" w:cs="Arial"/>
          <w:sz w:val="22"/>
          <w:szCs w:val="22"/>
        </w:rPr>
      </w:pPr>
      <w:r w:rsidRPr="00EB367B">
        <w:rPr>
          <w:rFonts w:ascii="Century Gothic" w:hAnsi="Century Gothic" w:cs="Arial"/>
          <w:sz w:val="22"/>
          <w:szCs w:val="22"/>
        </w:rPr>
        <w:t>A Yellow or Red Slip is written as a result of an incident as de</w:t>
      </w:r>
      <w:r w:rsidR="00BE40F2">
        <w:rPr>
          <w:rFonts w:ascii="Century Gothic" w:hAnsi="Century Gothic" w:cs="Arial"/>
          <w:sz w:val="22"/>
          <w:szCs w:val="22"/>
        </w:rPr>
        <w:t>scribed on the sanctions ladder and if an Attitudes to Learning Grade 4 is given.</w:t>
      </w:r>
    </w:p>
    <w:p w:rsidR="006532F6" w:rsidRPr="00EB367B" w:rsidRDefault="006532F6" w:rsidP="001A40CB">
      <w:pPr>
        <w:pStyle w:val="ListParagraph"/>
        <w:numPr>
          <w:ilvl w:val="0"/>
          <w:numId w:val="27"/>
        </w:numPr>
        <w:rPr>
          <w:rFonts w:ascii="Century Gothic" w:hAnsi="Century Gothic" w:cs="Arial"/>
          <w:sz w:val="22"/>
          <w:szCs w:val="22"/>
        </w:rPr>
      </w:pPr>
      <w:r>
        <w:rPr>
          <w:rFonts w:ascii="Century Gothic" w:hAnsi="Century Gothic" w:cs="Arial"/>
          <w:sz w:val="22"/>
          <w:szCs w:val="22"/>
        </w:rPr>
        <w:t xml:space="preserve">You are responsible for issuing the appropriate punishment for a Yellow Slip or Red Slip </w:t>
      </w:r>
      <w:proofErr w:type="spellStart"/>
      <w:r>
        <w:rPr>
          <w:rFonts w:ascii="Century Gothic" w:hAnsi="Century Gothic" w:cs="Arial"/>
          <w:sz w:val="22"/>
          <w:szCs w:val="22"/>
        </w:rPr>
        <w:t>eg</w:t>
      </w:r>
      <w:proofErr w:type="spellEnd"/>
      <w:r>
        <w:rPr>
          <w:rFonts w:ascii="Century Gothic" w:hAnsi="Century Gothic" w:cs="Arial"/>
          <w:sz w:val="22"/>
          <w:szCs w:val="22"/>
        </w:rPr>
        <w:t xml:space="preserve"> loss of free time.</w:t>
      </w:r>
    </w:p>
    <w:p w:rsidR="001A40CB" w:rsidRPr="00EB367B" w:rsidRDefault="001A40CB" w:rsidP="001A40CB">
      <w:pPr>
        <w:pStyle w:val="ListParagraph"/>
        <w:numPr>
          <w:ilvl w:val="0"/>
          <w:numId w:val="27"/>
        </w:numPr>
        <w:rPr>
          <w:rFonts w:ascii="Century Gothic" w:hAnsi="Century Gothic" w:cs="Arial"/>
          <w:sz w:val="22"/>
          <w:szCs w:val="22"/>
        </w:rPr>
      </w:pPr>
      <w:r w:rsidRPr="00EB367B">
        <w:rPr>
          <w:rFonts w:ascii="Century Gothic" w:hAnsi="Century Gothic" w:cs="Arial"/>
          <w:sz w:val="22"/>
          <w:szCs w:val="22"/>
        </w:rPr>
        <w:t>Please ensure that Yellow and Red Slips are completed as soon as possible and before the end of the working day.  Remember it is a public document which will be placed in the child’s file.</w:t>
      </w:r>
    </w:p>
    <w:p w:rsidR="001A40CB" w:rsidRPr="00EB367B" w:rsidRDefault="001A40CB" w:rsidP="001A40CB">
      <w:pPr>
        <w:pStyle w:val="ListParagraph"/>
        <w:numPr>
          <w:ilvl w:val="0"/>
          <w:numId w:val="27"/>
        </w:numPr>
        <w:rPr>
          <w:rFonts w:ascii="Century Gothic" w:hAnsi="Century Gothic" w:cs="Arial"/>
          <w:sz w:val="22"/>
          <w:szCs w:val="22"/>
        </w:rPr>
      </w:pPr>
      <w:r w:rsidRPr="00EB367B">
        <w:rPr>
          <w:rFonts w:ascii="Century Gothic" w:hAnsi="Century Gothic" w:cs="Arial"/>
          <w:sz w:val="22"/>
          <w:szCs w:val="22"/>
        </w:rPr>
        <w:t>Ensure that all information is completed as clearly and fully as possible.</w:t>
      </w:r>
    </w:p>
    <w:p w:rsidR="001A40CB" w:rsidRPr="00EB367B" w:rsidRDefault="001A40CB" w:rsidP="001A40CB">
      <w:pPr>
        <w:pStyle w:val="ListParagraph"/>
        <w:numPr>
          <w:ilvl w:val="0"/>
          <w:numId w:val="27"/>
        </w:numPr>
        <w:rPr>
          <w:rFonts w:ascii="Century Gothic" w:hAnsi="Century Gothic" w:cs="Arial"/>
          <w:sz w:val="22"/>
          <w:szCs w:val="22"/>
        </w:rPr>
      </w:pPr>
      <w:r w:rsidRPr="00EB367B">
        <w:rPr>
          <w:rFonts w:ascii="Century Gothic" w:hAnsi="Century Gothic" w:cs="Arial"/>
          <w:b/>
          <w:sz w:val="22"/>
          <w:szCs w:val="22"/>
        </w:rPr>
        <w:t>Yellow Slips</w:t>
      </w:r>
      <w:r w:rsidRPr="00EB367B">
        <w:rPr>
          <w:rFonts w:ascii="Century Gothic" w:hAnsi="Century Gothic" w:cs="Arial"/>
          <w:sz w:val="22"/>
          <w:szCs w:val="22"/>
        </w:rPr>
        <w:t xml:space="preserve"> should be given to the </w:t>
      </w:r>
      <w:r w:rsidRPr="00EB367B">
        <w:rPr>
          <w:rFonts w:ascii="Century Gothic" w:hAnsi="Century Gothic" w:cs="Arial"/>
          <w:b/>
          <w:sz w:val="22"/>
          <w:szCs w:val="22"/>
        </w:rPr>
        <w:t>form teacher</w:t>
      </w:r>
      <w:r w:rsidRPr="00EB367B">
        <w:rPr>
          <w:rFonts w:ascii="Century Gothic" w:hAnsi="Century Gothic" w:cs="Arial"/>
          <w:sz w:val="22"/>
          <w:szCs w:val="22"/>
        </w:rPr>
        <w:t xml:space="preserve"> </w:t>
      </w:r>
      <w:r w:rsidRPr="00EB367B">
        <w:rPr>
          <w:rFonts w:ascii="Century Gothic" w:hAnsi="Century Gothic" w:cs="Arial"/>
          <w:b/>
          <w:sz w:val="22"/>
          <w:szCs w:val="22"/>
        </w:rPr>
        <w:t>as soon as possible</w:t>
      </w:r>
      <w:r w:rsidRPr="00EB367B">
        <w:rPr>
          <w:rFonts w:ascii="Century Gothic" w:hAnsi="Century Gothic" w:cs="Arial"/>
          <w:sz w:val="22"/>
          <w:szCs w:val="22"/>
        </w:rPr>
        <w:t>.</w:t>
      </w:r>
      <w:r w:rsidR="00BE40F2">
        <w:rPr>
          <w:rFonts w:ascii="Century Gothic" w:hAnsi="Century Gothic" w:cs="Arial"/>
          <w:sz w:val="22"/>
          <w:szCs w:val="22"/>
        </w:rPr>
        <w:t xml:space="preserve">  Your Head of Department should be informed of this, ideally via email.</w:t>
      </w:r>
    </w:p>
    <w:p w:rsidR="001A40CB" w:rsidRPr="00EB367B" w:rsidRDefault="001A40CB" w:rsidP="001A40CB">
      <w:pPr>
        <w:pStyle w:val="ListParagraph"/>
        <w:numPr>
          <w:ilvl w:val="0"/>
          <w:numId w:val="27"/>
        </w:numPr>
        <w:rPr>
          <w:rFonts w:ascii="Century Gothic" w:hAnsi="Century Gothic" w:cs="Arial"/>
          <w:sz w:val="22"/>
          <w:szCs w:val="22"/>
        </w:rPr>
      </w:pPr>
      <w:r w:rsidRPr="00EB367B">
        <w:rPr>
          <w:rFonts w:ascii="Century Gothic" w:hAnsi="Century Gothic" w:cs="Arial"/>
          <w:b/>
          <w:sz w:val="22"/>
          <w:szCs w:val="22"/>
        </w:rPr>
        <w:t xml:space="preserve">Red Slips </w:t>
      </w:r>
      <w:r w:rsidRPr="00EB367B">
        <w:rPr>
          <w:rFonts w:ascii="Century Gothic" w:hAnsi="Century Gothic" w:cs="Arial"/>
          <w:sz w:val="22"/>
          <w:szCs w:val="22"/>
        </w:rPr>
        <w:t xml:space="preserve">should be given to the </w:t>
      </w:r>
      <w:r w:rsidR="00BE40F2">
        <w:rPr>
          <w:rFonts w:ascii="Century Gothic" w:hAnsi="Century Gothic" w:cs="Arial"/>
          <w:b/>
          <w:sz w:val="22"/>
          <w:szCs w:val="22"/>
        </w:rPr>
        <w:t>Head of Department</w:t>
      </w:r>
      <w:r w:rsidRPr="00EB367B">
        <w:rPr>
          <w:rFonts w:ascii="Century Gothic" w:hAnsi="Century Gothic" w:cs="Arial"/>
          <w:sz w:val="22"/>
          <w:szCs w:val="22"/>
        </w:rPr>
        <w:t xml:space="preserve"> </w:t>
      </w:r>
      <w:r w:rsidRPr="00EB367B">
        <w:rPr>
          <w:rFonts w:ascii="Century Gothic" w:hAnsi="Century Gothic" w:cs="Arial"/>
          <w:b/>
          <w:sz w:val="22"/>
          <w:szCs w:val="22"/>
        </w:rPr>
        <w:t>as soon as possible.</w:t>
      </w:r>
      <w:r w:rsidR="00BE40F2">
        <w:rPr>
          <w:rFonts w:ascii="Century Gothic" w:hAnsi="Century Gothic" w:cs="Arial"/>
          <w:b/>
          <w:sz w:val="22"/>
          <w:szCs w:val="22"/>
        </w:rPr>
        <w:t xml:space="preserve">  </w:t>
      </w:r>
      <w:r w:rsidR="00BE40F2">
        <w:rPr>
          <w:rFonts w:ascii="Century Gothic" w:hAnsi="Century Gothic" w:cs="Arial"/>
          <w:sz w:val="22"/>
          <w:szCs w:val="22"/>
        </w:rPr>
        <w:t>The child’s Progress Manager should be informed via emai</w:t>
      </w:r>
      <w:r w:rsidR="00293412">
        <w:rPr>
          <w:rFonts w:ascii="Century Gothic" w:hAnsi="Century Gothic" w:cs="Arial"/>
          <w:sz w:val="22"/>
          <w:szCs w:val="22"/>
        </w:rPr>
        <w:t>l</w:t>
      </w:r>
      <w:r w:rsidR="00BE40F2">
        <w:rPr>
          <w:rFonts w:ascii="Century Gothic" w:hAnsi="Century Gothic" w:cs="Arial"/>
          <w:sz w:val="22"/>
          <w:szCs w:val="22"/>
        </w:rPr>
        <w:t xml:space="preserve">. </w:t>
      </w:r>
      <w:r w:rsidR="006532F6">
        <w:rPr>
          <w:rFonts w:ascii="Century Gothic" w:hAnsi="Century Gothic" w:cs="Arial"/>
          <w:sz w:val="22"/>
          <w:szCs w:val="22"/>
        </w:rPr>
        <w:t>Red slips issued by Lunchtime Supervisors should be directed to the Progress Manager.</w:t>
      </w:r>
    </w:p>
    <w:p w:rsidR="00DE6010" w:rsidRPr="00EB367B" w:rsidRDefault="00DE6010" w:rsidP="001A40CB">
      <w:pPr>
        <w:rPr>
          <w:rFonts w:ascii="Century Gothic" w:hAnsi="Century Gothic" w:cs="Arial"/>
          <w:sz w:val="22"/>
          <w:szCs w:val="22"/>
        </w:rPr>
      </w:pPr>
    </w:p>
    <w:p w:rsidR="001A40CB" w:rsidRPr="00EB367B" w:rsidRDefault="001A40CB" w:rsidP="001A40CB">
      <w:pPr>
        <w:rPr>
          <w:rFonts w:ascii="Century Gothic" w:hAnsi="Century Gothic" w:cs="Arial"/>
          <w:b/>
          <w:sz w:val="22"/>
          <w:szCs w:val="22"/>
        </w:rPr>
      </w:pPr>
      <w:r w:rsidRPr="00EB367B">
        <w:rPr>
          <w:rFonts w:ascii="Century Gothic" w:hAnsi="Century Gothic" w:cs="Arial"/>
          <w:b/>
          <w:sz w:val="22"/>
          <w:szCs w:val="22"/>
        </w:rPr>
        <w:t>Form Teacher</w:t>
      </w:r>
    </w:p>
    <w:p w:rsidR="00293412" w:rsidRDefault="00293412" w:rsidP="00DE6010">
      <w:pPr>
        <w:pStyle w:val="ListParagraph"/>
        <w:numPr>
          <w:ilvl w:val="0"/>
          <w:numId w:val="28"/>
        </w:numPr>
        <w:rPr>
          <w:rFonts w:ascii="Century Gothic" w:hAnsi="Century Gothic" w:cs="Arial"/>
          <w:sz w:val="22"/>
          <w:szCs w:val="22"/>
        </w:rPr>
      </w:pPr>
      <w:r>
        <w:rPr>
          <w:rFonts w:ascii="Century Gothic" w:hAnsi="Century Gothic" w:cs="Arial"/>
          <w:sz w:val="22"/>
          <w:szCs w:val="22"/>
        </w:rPr>
        <w:t>Check behaviour, achievement and attitudes to learning grades regularly.  Praise pupils who are doing well in this area.  Discuss issues with individuals as necessary and liaise with Progress Manager if a pattern is noted.</w:t>
      </w:r>
    </w:p>
    <w:p w:rsidR="001A40CB" w:rsidRPr="00EB367B" w:rsidRDefault="00DE6010" w:rsidP="00DE6010">
      <w:pPr>
        <w:pStyle w:val="ListParagraph"/>
        <w:numPr>
          <w:ilvl w:val="0"/>
          <w:numId w:val="28"/>
        </w:numPr>
        <w:rPr>
          <w:rFonts w:ascii="Century Gothic" w:hAnsi="Century Gothic" w:cs="Arial"/>
          <w:sz w:val="22"/>
          <w:szCs w:val="22"/>
        </w:rPr>
      </w:pPr>
      <w:r w:rsidRPr="00EB367B">
        <w:rPr>
          <w:rFonts w:ascii="Century Gothic" w:hAnsi="Century Gothic" w:cs="Arial"/>
          <w:sz w:val="22"/>
          <w:szCs w:val="22"/>
        </w:rPr>
        <w:t>When you receive a Yellow Slip, please discuss the incident with the child.  You may want to talk about how to prevent such incidents happening again for example, or you may wish to discuss what led up to the incident.</w:t>
      </w:r>
    </w:p>
    <w:p w:rsidR="00E02581" w:rsidRPr="00EB367B" w:rsidRDefault="00E02581" w:rsidP="00DE6010">
      <w:pPr>
        <w:pStyle w:val="ListParagraph"/>
        <w:numPr>
          <w:ilvl w:val="0"/>
          <w:numId w:val="28"/>
        </w:numPr>
        <w:rPr>
          <w:rFonts w:ascii="Century Gothic" w:hAnsi="Century Gothic" w:cs="Arial"/>
          <w:sz w:val="22"/>
          <w:szCs w:val="22"/>
        </w:rPr>
      </w:pPr>
      <w:r w:rsidRPr="00EB367B">
        <w:rPr>
          <w:rFonts w:ascii="Century Gothic" w:hAnsi="Century Gothic" w:cs="Arial"/>
          <w:sz w:val="22"/>
          <w:szCs w:val="22"/>
        </w:rPr>
        <w:t>Record Yellow Slip on the child’s behaviour tracking sheet.</w:t>
      </w:r>
    </w:p>
    <w:p w:rsidR="008E6173" w:rsidRPr="00EB367B" w:rsidRDefault="008E6173" w:rsidP="008E6173">
      <w:pPr>
        <w:pStyle w:val="ListParagraph"/>
        <w:numPr>
          <w:ilvl w:val="0"/>
          <w:numId w:val="28"/>
        </w:numPr>
        <w:rPr>
          <w:rFonts w:ascii="Century Gothic" w:hAnsi="Century Gothic" w:cs="Arial"/>
          <w:b/>
          <w:sz w:val="22"/>
          <w:szCs w:val="22"/>
        </w:rPr>
      </w:pPr>
      <w:r w:rsidRPr="00EB367B">
        <w:rPr>
          <w:rFonts w:ascii="Century Gothic" w:hAnsi="Century Gothic" w:cs="Arial"/>
          <w:b/>
          <w:sz w:val="22"/>
          <w:szCs w:val="22"/>
        </w:rPr>
        <w:t>Please ensure that Yellow Slips are dealt with and passed on to your Progress Manager as soon as possible after you have received them.  There should be no more than 24 hours between a child receiving a Yellow Slip and the Progress Manager seeing it.</w:t>
      </w:r>
    </w:p>
    <w:p w:rsidR="00E02581" w:rsidRPr="00293412" w:rsidRDefault="00293412" w:rsidP="008E6173">
      <w:pPr>
        <w:pStyle w:val="ListParagraph"/>
        <w:numPr>
          <w:ilvl w:val="0"/>
          <w:numId w:val="28"/>
        </w:numPr>
        <w:rPr>
          <w:rFonts w:ascii="Century Gothic" w:hAnsi="Century Gothic" w:cs="Arial"/>
          <w:b/>
          <w:sz w:val="22"/>
          <w:szCs w:val="22"/>
        </w:rPr>
      </w:pPr>
      <w:r>
        <w:rPr>
          <w:rFonts w:ascii="Century Gothic" w:hAnsi="Century Gothic" w:cs="Arial"/>
          <w:sz w:val="22"/>
          <w:szCs w:val="22"/>
        </w:rPr>
        <w:t>I</w:t>
      </w:r>
      <w:r w:rsidR="00E02581" w:rsidRPr="00EB367B">
        <w:rPr>
          <w:rFonts w:ascii="Century Gothic" w:hAnsi="Century Gothic" w:cs="Arial"/>
          <w:sz w:val="22"/>
          <w:szCs w:val="22"/>
        </w:rPr>
        <w:t>ssue a Red Slip if 3 Yellow Slips have been issued.</w:t>
      </w:r>
    </w:p>
    <w:p w:rsidR="00293412" w:rsidRDefault="00293412" w:rsidP="00293412">
      <w:pPr>
        <w:rPr>
          <w:rFonts w:ascii="Century Gothic" w:hAnsi="Century Gothic" w:cs="Arial"/>
          <w:b/>
          <w:sz w:val="22"/>
          <w:szCs w:val="22"/>
        </w:rPr>
      </w:pPr>
    </w:p>
    <w:p w:rsidR="00293412" w:rsidRPr="00293412" w:rsidRDefault="00293412" w:rsidP="00293412">
      <w:pPr>
        <w:rPr>
          <w:rFonts w:ascii="Century Gothic" w:hAnsi="Century Gothic" w:cs="Arial"/>
          <w:b/>
          <w:sz w:val="22"/>
          <w:szCs w:val="22"/>
        </w:rPr>
      </w:pPr>
      <w:r>
        <w:rPr>
          <w:rFonts w:ascii="Century Gothic" w:hAnsi="Century Gothic" w:cs="Arial"/>
          <w:b/>
          <w:sz w:val="22"/>
          <w:szCs w:val="22"/>
        </w:rPr>
        <w:t>Head of Department</w:t>
      </w:r>
    </w:p>
    <w:p w:rsidR="00DE6010" w:rsidRDefault="00293412" w:rsidP="00293412">
      <w:pPr>
        <w:pStyle w:val="ListParagraph"/>
        <w:numPr>
          <w:ilvl w:val="0"/>
          <w:numId w:val="30"/>
        </w:numPr>
        <w:rPr>
          <w:rFonts w:ascii="Century Gothic" w:hAnsi="Century Gothic" w:cs="Arial"/>
          <w:sz w:val="22"/>
          <w:szCs w:val="22"/>
        </w:rPr>
      </w:pPr>
      <w:r>
        <w:rPr>
          <w:rFonts w:ascii="Century Gothic" w:hAnsi="Century Gothic" w:cs="Arial"/>
          <w:sz w:val="22"/>
          <w:szCs w:val="22"/>
        </w:rPr>
        <w:t>Monitor Attitudes to Learning grades (training will be given in this).  Support staff in your team where issues are emerging and praise pupils who are doing well.</w:t>
      </w:r>
    </w:p>
    <w:p w:rsidR="00293412" w:rsidRDefault="00293412" w:rsidP="00293412">
      <w:pPr>
        <w:pStyle w:val="ListParagraph"/>
        <w:numPr>
          <w:ilvl w:val="0"/>
          <w:numId w:val="30"/>
        </w:numPr>
        <w:rPr>
          <w:rFonts w:ascii="Century Gothic" w:hAnsi="Century Gothic" w:cs="Arial"/>
          <w:sz w:val="22"/>
          <w:szCs w:val="22"/>
        </w:rPr>
      </w:pPr>
      <w:r>
        <w:rPr>
          <w:rFonts w:ascii="Century Gothic" w:hAnsi="Century Gothic" w:cs="Arial"/>
          <w:sz w:val="22"/>
          <w:szCs w:val="22"/>
        </w:rPr>
        <w:t>Keep a log of Yellow Slip notifications and Red Slips received and intervene to support your team if necessary.</w:t>
      </w:r>
    </w:p>
    <w:p w:rsidR="00293412" w:rsidRDefault="00293412" w:rsidP="00293412">
      <w:pPr>
        <w:pStyle w:val="ListParagraph"/>
        <w:numPr>
          <w:ilvl w:val="0"/>
          <w:numId w:val="30"/>
        </w:numPr>
        <w:rPr>
          <w:rFonts w:ascii="Century Gothic" w:hAnsi="Century Gothic" w:cs="Arial"/>
          <w:sz w:val="22"/>
          <w:szCs w:val="22"/>
        </w:rPr>
      </w:pPr>
      <w:r>
        <w:rPr>
          <w:rFonts w:ascii="Century Gothic" w:hAnsi="Century Gothic" w:cs="Arial"/>
          <w:sz w:val="22"/>
          <w:szCs w:val="22"/>
        </w:rPr>
        <w:t>Issue subject reports if required.</w:t>
      </w:r>
    </w:p>
    <w:p w:rsidR="00293412" w:rsidRDefault="00293412" w:rsidP="00293412">
      <w:pPr>
        <w:pStyle w:val="ListParagraph"/>
        <w:numPr>
          <w:ilvl w:val="0"/>
          <w:numId w:val="30"/>
        </w:numPr>
        <w:rPr>
          <w:rFonts w:ascii="Century Gothic" w:hAnsi="Century Gothic" w:cs="Arial"/>
          <w:sz w:val="22"/>
          <w:szCs w:val="22"/>
        </w:rPr>
      </w:pPr>
      <w:r>
        <w:rPr>
          <w:rFonts w:ascii="Century Gothic" w:hAnsi="Century Gothic" w:cs="Arial"/>
          <w:sz w:val="22"/>
          <w:szCs w:val="22"/>
        </w:rPr>
        <w:lastRenderedPageBreak/>
        <w:t>Liaise with Progress Managers to see if similar issues are occurring in more than one curriculum area.</w:t>
      </w:r>
    </w:p>
    <w:p w:rsidR="00293412" w:rsidRDefault="00293412" w:rsidP="00293412">
      <w:pPr>
        <w:rPr>
          <w:rFonts w:ascii="Century Gothic" w:hAnsi="Century Gothic" w:cs="Arial"/>
          <w:sz w:val="22"/>
          <w:szCs w:val="22"/>
        </w:rPr>
      </w:pPr>
    </w:p>
    <w:p w:rsidR="00293412" w:rsidRPr="00293412" w:rsidRDefault="00293412" w:rsidP="00293412">
      <w:pPr>
        <w:rPr>
          <w:rFonts w:ascii="Century Gothic" w:hAnsi="Century Gothic" w:cs="Arial"/>
          <w:sz w:val="22"/>
          <w:szCs w:val="22"/>
        </w:rPr>
      </w:pPr>
    </w:p>
    <w:p w:rsidR="00DE6010" w:rsidRPr="00EB367B" w:rsidRDefault="00DE6010" w:rsidP="00DE6010">
      <w:pPr>
        <w:rPr>
          <w:rFonts w:ascii="Century Gothic" w:hAnsi="Century Gothic" w:cs="Arial"/>
          <w:b/>
          <w:sz w:val="22"/>
          <w:szCs w:val="22"/>
        </w:rPr>
      </w:pPr>
      <w:r w:rsidRPr="00EB367B">
        <w:rPr>
          <w:rFonts w:ascii="Century Gothic" w:hAnsi="Century Gothic" w:cs="Arial"/>
          <w:b/>
          <w:sz w:val="22"/>
          <w:szCs w:val="22"/>
        </w:rPr>
        <w:t>Progress Managers</w:t>
      </w:r>
    </w:p>
    <w:p w:rsidR="00DE6010" w:rsidRPr="00EB367B" w:rsidRDefault="00DE6010" w:rsidP="00DE6010">
      <w:pPr>
        <w:pStyle w:val="ListParagraph"/>
        <w:numPr>
          <w:ilvl w:val="0"/>
          <w:numId w:val="29"/>
        </w:numPr>
        <w:rPr>
          <w:rFonts w:ascii="Century Gothic" w:hAnsi="Century Gothic" w:cs="Arial"/>
          <w:b/>
          <w:sz w:val="22"/>
          <w:szCs w:val="22"/>
        </w:rPr>
      </w:pPr>
      <w:r w:rsidRPr="00EB367B">
        <w:rPr>
          <w:rFonts w:ascii="Century Gothic" w:hAnsi="Century Gothic" w:cs="Arial"/>
          <w:b/>
          <w:sz w:val="22"/>
          <w:szCs w:val="22"/>
        </w:rPr>
        <w:t>Yellow Slips</w:t>
      </w:r>
      <w:r w:rsidRPr="00EB367B">
        <w:rPr>
          <w:rFonts w:ascii="Century Gothic" w:hAnsi="Century Gothic" w:cs="Arial"/>
          <w:sz w:val="22"/>
          <w:szCs w:val="22"/>
        </w:rPr>
        <w:t xml:space="preserve"> will come via the form teacher to Progress Managers.</w:t>
      </w:r>
    </w:p>
    <w:p w:rsidR="00DE6010" w:rsidRPr="00EB367B" w:rsidRDefault="00DE6010" w:rsidP="00DE6010">
      <w:pPr>
        <w:pStyle w:val="ListParagraph"/>
        <w:numPr>
          <w:ilvl w:val="0"/>
          <w:numId w:val="29"/>
        </w:numPr>
        <w:rPr>
          <w:rFonts w:ascii="Century Gothic" w:hAnsi="Century Gothic" w:cs="Arial"/>
          <w:b/>
          <w:sz w:val="22"/>
          <w:szCs w:val="22"/>
        </w:rPr>
      </w:pPr>
      <w:r w:rsidRPr="00EB367B">
        <w:rPr>
          <w:rFonts w:ascii="Century Gothic" w:hAnsi="Century Gothic" w:cs="Arial"/>
          <w:sz w:val="22"/>
          <w:szCs w:val="22"/>
        </w:rPr>
        <w:t xml:space="preserve">Where appropriate action has been taken Progress Managers should sign the form and pass it on to the Office who will record the incident on SIMS.  </w:t>
      </w:r>
    </w:p>
    <w:p w:rsidR="00DE6010" w:rsidRPr="00EB367B" w:rsidRDefault="00DE6010" w:rsidP="00DE6010">
      <w:pPr>
        <w:pStyle w:val="ListParagraph"/>
        <w:numPr>
          <w:ilvl w:val="0"/>
          <w:numId w:val="29"/>
        </w:numPr>
        <w:rPr>
          <w:rFonts w:ascii="Century Gothic" w:hAnsi="Century Gothic" w:cs="Arial"/>
          <w:b/>
          <w:sz w:val="22"/>
          <w:szCs w:val="22"/>
        </w:rPr>
      </w:pPr>
      <w:r w:rsidRPr="00EB367B">
        <w:rPr>
          <w:rFonts w:ascii="Century Gothic" w:hAnsi="Century Gothic" w:cs="Arial"/>
          <w:sz w:val="22"/>
          <w:szCs w:val="22"/>
        </w:rPr>
        <w:t>Where a Yellow Slip requires action by a Progress Manager, this must be taken as soon as p</w:t>
      </w:r>
      <w:r w:rsidR="00061AA9" w:rsidRPr="00EB367B">
        <w:rPr>
          <w:rFonts w:ascii="Century Gothic" w:hAnsi="Century Gothic" w:cs="Arial"/>
          <w:sz w:val="22"/>
          <w:szCs w:val="22"/>
        </w:rPr>
        <w:t>ossible and recorded on the slip</w:t>
      </w:r>
      <w:r w:rsidRPr="00EB367B">
        <w:rPr>
          <w:rFonts w:ascii="Century Gothic" w:hAnsi="Century Gothic" w:cs="Arial"/>
          <w:sz w:val="22"/>
          <w:szCs w:val="22"/>
        </w:rPr>
        <w:t>.</w:t>
      </w:r>
      <w:r w:rsidR="00061AA9" w:rsidRPr="00EB367B">
        <w:rPr>
          <w:rFonts w:ascii="Century Gothic" w:hAnsi="Century Gothic" w:cs="Arial"/>
          <w:sz w:val="22"/>
          <w:szCs w:val="22"/>
        </w:rPr>
        <w:t xml:space="preserve">  The slip</w:t>
      </w:r>
      <w:r w:rsidRPr="00EB367B">
        <w:rPr>
          <w:rFonts w:ascii="Century Gothic" w:hAnsi="Century Gothic" w:cs="Arial"/>
          <w:sz w:val="22"/>
          <w:szCs w:val="22"/>
        </w:rPr>
        <w:t xml:space="preserve"> should then be passed to the Office who will record the incident on SIMS.</w:t>
      </w:r>
    </w:p>
    <w:p w:rsidR="00DE6010" w:rsidRPr="00EB367B" w:rsidRDefault="00061AA9" w:rsidP="00DE6010">
      <w:pPr>
        <w:pStyle w:val="ListParagraph"/>
        <w:numPr>
          <w:ilvl w:val="0"/>
          <w:numId w:val="29"/>
        </w:numPr>
        <w:rPr>
          <w:rFonts w:ascii="Century Gothic" w:hAnsi="Century Gothic" w:cs="Arial"/>
          <w:b/>
          <w:sz w:val="22"/>
          <w:szCs w:val="22"/>
        </w:rPr>
      </w:pPr>
      <w:r w:rsidRPr="00EB367B">
        <w:rPr>
          <w:rFonts w:ascii="Century Gothic" w:hAnsi="Century Gothic" w:cs="Arial"/>
          <w:sz w:val="22"/>
          <w:szCs w:val="22"/>
        </w:rPr>
        <w:t xml:space="preserve">Progress Managers should </w:t>
      </w:r>
      <w:r w:rsidR="00DE6010" w:rsidRPr="00EB367B">
        <w:rPr>
          <w:rFonts w:ascii="Century Gothic" w:hAnsi="Century Gothic" w:cs="Arial"/>
          <w:sz w:val="22"/>
          <w:szCs w:val="22"/>
        </w:rPr>
        <w:t>file Yellow Slips which are returned to</w:t>
      </w:r>
      <w:r w:rsidRPr="00EB367B">
        <w:rPr>
          <w:rFonts w:ascii="Century Gothic" w:hAnsi="Century Gothic" w:cs="Arial"/>
          <w:sz w:val="22"/>
          <w:szCs w:val="22"/>
        </w:rPr>
        <w:t xml:space="preserve"> them</w:t>
      </w:r>
      <w:r w:rsidR="00DE6010" w:rsidRPr="00EB367B">
        <w:rPr>
          <w:rFonts w:ascii="Century Gothic" w:hAnsi="Century Gothic" w:cs="Arial"/>
          <w:sz w:val="22"/>
          <w:szCs w:val="22"/>
        </w:rPr>
        <w:t xml:space="preserve">, looking for any patterns which may be occurring </w:t>
      </w:r>
      <w:proofErr w:type="spellStart"/>
      <w:r w:rsidR="00DE6010" w:rsidRPr="00EB367B">
        <w:rPr>
          <w:rFonts w:ascii="Century Gothic" w:hAnsi="Century Gothic" w:cs="Arial"/>
          <w:sz w:val="22"/>
          <w:szCs w:val="22"/>
        </w:rPr>
        <w:t>eg</w:t>
      </w:r>
      <w:proofErr w:type="spellEnd"/>
      <w:r w:rsidR="00DE6010" w:rsidRPr="00EB367B">
        <w:rPr>
          <w:rFonts w:ascii="Century Gothic" w:hAnsi="Century Gothic" w:cs="Arial"/>
          <w:sz w:val="22"/>
          <w:szCs w:val="22"/>
        </w:rPr>
        <w:t xml:space="preserve"> with particular lessons, teachers or times of day.</w:t>
      </w:r>
    </w:p>
    <w:p w:rsidR="0028165A" w:rsidRPr="00EB367B" w:rsidRDefault="00DE6010" w:rsidP="0028165A">
      <w:pPr>
        <w:pStyle w:val="ListParagraph"/>
        <w:numPr>
          <w:ilvl w:val="0"/>
          <w:numId w:val="29"/>
        </w:numPr>
        <w:rPr>
          <w:rFonts w:ascii="Century Gothic" w:hAnsi="Century Gothic" w:cs="Arial"/>
          <w:b/>
          <w:sz w:val="22"/>
          <w:szCs w:val="22"/>
        </w:rPr>
      </w:pPr>
      <w:r w:rsidRPr="00EB367B">
        <w:rPr>
          <w:rFonts w:ascii="Century Gothic" w:hAnsi="Century Gothic" w:cs="Arial"/>
          <w:b/>
          <w:sz w:val="22"/>
          <w:szCs w:val="22"/>
        </w:rPr>
        <w:t>Red Slips</w:t>
      </w:r>
      <w:r w:rsidR="00293412">
        <w:rPr>
          <w:rFonts w:ascii="Century Gothic" w:hAnsi="Century Gothic" w:cs="Arial"/>
          <w:sz w:val="22"/>
          <w:szCs w:val="22"/>
        </w:rPr>
        <w:t xml:space="preserve"> will come </w:t>
      </w:r>
      <w:r w:rsidRPr="00EB367B">
        <w:rPr>
          <w:rFonts w:ascii="Century Gothic" w:hAnsi="Century Gothic" w:cs="Arial"/>
          <w:sz w:val="22"/>
          <w:szCs w:val="22"/>
        </w:rPr>
        <w:t>to Progress Managers</w:t>
      </w:r>
      <w:r w:rsidR="00293412">
        <w:rPr>
          <w:rFonts w:ascii="Century Gothic" w:hAnsi="Century Gothic" w:cs="Arial"/>
          <w:sz w:val="22"/>
          <w:szCs w:val="22"/>
        </w:rPr>
        <w:t xml:space="preserve"> via Heads of Department or Lunchtime Supervisors</w:t>
      </w:r>
      <w:r w:rsidRPr="00EB367B">
        <w:rPr>
          <w:rFonts w:ascii="Century Gothic" w:hAnsi="Century Gothic" w:cs="Arial"/>
          <w:sz w:val="22"/>
          <w:szCs w:val="22"/>
        </w:rPr>
        <w:t>.</w:t>
      </w:r>
      <w:r w:rsidR="00061AA9" w:rsidRPr="00EB367B">
        <w:rPr>
          <w:rFonts w:ascii="Century Gothic" w:hAnsi="Century Gothic" w:cs="Arial"/>
          <w:sz w:val="22"/>
          <w:szCs w:val="22"/>
        </w:rPr>
        <w:t xml:space="preserve">  Appropriate action </w:t>
      </w:r>
      <w:r w:rsidR="006532F6">
        <w:rPr>
          <w:rFonts w:ascii="Century Gothic" w:hAnsi="Century Gothic" w:cs="Arial"/>
          <w:sz w:val="22"/>
          <w:szCs w:val="22"/>
        </w:rPr>
        <w:t xml:space="preserve">should have been taken by the Head of Department </w:t>
      </w:r>
      <w:r w:rsidR="00061AA9" w:rsidRPr="00EB367B">
        <w:rPr>
          <w:rFonts w:ascii="Century Gothic" w:hAnsi="Century Gothic" w:cs="Arial"/>
          <w:sz w:val="22"/>
          <w:szCs w:val="22"/>
        </w:rPr>
        <w:t xml:space="preserve">and recorded on the slip.  </w:t>
      </w:r>
      <w:r w:rsidR="006532F6">
        <w:rPr>
          <w:rFonts w:ascii="Century Gothic" w:hAnsi="Century Gothic" w:cs="Arial"/>
          <w:sz w:val="22"/>
          <w:szCs w:val="22"/>
        </w:rPr>
        <w:t xml:space="preserve">Any further action taken by the Progress Manager should be recorded on the slip.  </w:t>
      </w:r>
      <w:r w:rsidR="00061AA9" w:rsidRPr="00EB367B">
        <w:rPr>
          <w:rFonts w:ascii="Century Gothic" w:hAnsi="Century Gothic" w:cs="Arial"/>
          <w:sz w:val="22"/>
          <w:szCs w:val="22"/>
        </w:rPr>
        <w:t>The slip should then be signed and passed to the Office who will record the incident on SIMS.</w:t>
      </w:r>
      <w:r w:rsidR="0028165A" w:rsidRPr="00EB367B">
        <w:rPr>
          <w:rFonts w:ascii="Century Gothic" w:hAnsi="Century Gothic" w:cs="Arial"/>
          <w:sz w:val="22"/>
          <w:szCs w:val="22"/>
        </w:rPr>
        <w:t xml:space="preserve"> </w:t>
      </w:r>
    </w:p>
    <w:p w:rsidR="0028165A" w:rsidRPr="00061AA9" w:rsidRDefault="0028165A" w:rsidP="0028165A">
      <w:pPr>
        <w:pStyle w:val="ListParagraph"/>
        <w:numPr>
          <w:ilvl w:val="0"/>
          <w:numId w:val="29"/>
        </w:numPr>
        <w:rPr>
          <w:rFonts w:ascii="Arial" w:hAnsi="Arial" w:cs="Arial"/>
          <w:b/>
        </w:rPr>
      </w:pPr>
      <w:r w:rsidRPr="00EB367B">
        <w:rPr>
          <w:rFonts w:ascii="Century Gothic" w:hAnsi="Century Gothic" w:cs="Arial"/>
          <w:sz w:val="22"/>
          <w:szCs w:val="22"/>
        </w:rPr>
        <w:t>Progress Managers should keep form teachers informed about any Red Slips received</w:t>
      </w:r>
      <w:r>
        <w:rPr>
          <w:rFonts w:ascii="Arial" w:hAnsi="Arial" w:cs="Arial"/>
        </w:rPr>
        <w:t>.</w:t>
      </w:r>
    </w:p>
    <w:p w:rsidR="00DE6010" w:rsidRPr="0028165A" w:rsidRDefault="00DE6010" w:rsidP="0028165A">
      <w:pPr>
        <w:rPr>
          <w:rFonts w:ascii="Arial" w:hAnsi="Arial" w:cs="Arial"/>
          <w:b/>
        </w:rPr>
      </w:pPr>
    </w:p>
    <w:tbl>
      <w:tblPr>
        <w:tblpPr w:leftFromText="180" w:rightFromText="180" w:vertAnchor="text" w:horzAnchor="margin" w:tblpY="19"/>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238"/>
        <w:gridCol w:w="4856"/>
      </w:tblGrid>
      <w:tr w:rsidR="00EB367B" w:rsidRPr="008C6223" w:rsidTr="00EB367B">
        <w:tc>
          <w:tcPr>
            <w:tcW w:w="6238" w:type="dxa"/>
            <w:shd w:val="clear" w:color="auto" w:fill="D9D9D9"/>
          </w:tcPr>
          <w:p w:rsidR="00EB367B" w:rsidRPr="008C6223" w:rsidRDefault="00EB367B" w:rsidP="00EB367B">
            <w:pPr>
              <w:rPr>
                <w:rFonts w:ascii="Century Gothic" w:eastAsia="Calibri" w:hAnsi="Century Gothic"/>
                <w:b/>
              </w:rPr>
            </w:pPr>
            <w:r w:rsidRPr="008C6223">
              <w:rPr>
                <w:rFonts w:ascii="Century Gothic" w:eastAsia="Calibri" w:hAnsi="Century Gothic"/>
                <w:b/>
              </w:rPr>
              <w:t xml:space="preserve">Policy reviewed </w:t>
            </w:r>
          </w:p>
        </w:tc>
        <w:tc>
          <w:tcPr>
            <w:tcW w:w="4856" w:type="dxa"/>
            <w:shd w:val="clear" w:color="auto" w:fill="D9D9D9"/>
          </w:tcPr>
          <w:p w:rsidR="00EB367B" w:rsidRPr="008C6223" w:rsidRDefault="006532F6" w:rsidP="00EB367B">
            <w:pPr>
              <w:rPr>
                <w:rFonts w:ascii="Century Gothic" w:eastAsia="Calibri" w:hAnsi="Century Gothic"/>
              </w:rPr>
            </w:pPr>
            <w:r>
              <w:rPr>
                <w:rFonts w:ascii="Century Gothic" w:eastAsia="Calibri" w:hAnsi="Century Gothic"/>
              </w:rPr>
              <w:t>October 2016</w:t>
            </w:r>
          </w:p>
        </w:tc>
      </w:tr>
      <w:tr w:rsidR="00EB367B" w:rsidRPr="008C6223" w:rsidTr="00EB367B">
        <w:tc>
          <w:tcPr>
            <w:tcW w:w="6238" w:type="dxa"/>
            <w:shd w:val="clear" w:color="auto" w:fill="D9D9D9"/>
          </w:tcPr>
          <w:p w:rsidR="00EB367B" w:rsidRPr="008C6223" w:rsidRDefault="00EB367B" w:rsidP="00EB367B">
            <w:pPr>
              <w:rPr>
                <w:rFonts w:ascii="Century Gothic" w:eastAsia="Calibri" w:hAnsi="Century Gothic"/>
                <w:b/>
              </w:rPr>
            </w:pPr>
            <w:r w:rsidRPr="008C6223">
              <w:rPr>
                <w:rFonts w:ascii="Century Gothic" w:eastAsia="Calibri" w:hAnsi="Century Gothic"/>
                <w:b/>
              </w:rPr>
              <w:t>Adopted by the OHMS Governing Body</w:t>
            </w:r>
          </w:p>
        </w:tc>
        <w:tc>
          <w:tcPr>
            <w:tcW w:w="4856" w:type="dxa"/>
            <w:shd w:val="clear" w:color="auto" w:fill="D9D9D9"/>
          </w:tcPr>
          <w:p w:rsidR="00EB367B" w:rsidRPr="008C6223" w:rsidRDefault="00EB367B" w:rsidP="00EB367B">
            <w:pPr>
              <w:rPr>
                <w:rFonts w:ascii="Century Gothic" w:eastAsia="Calibri" w:hAnsi="Century Gothic"/>
              </w:rPr>
            </w:pPr>
            <w:r>
              <w:rPr>
                <w:rFonts w:ascii="Century Gothic" w:eastAsia="Calibri" w:hAnsi="Century Gothic"/>
              </w:rPr>
              <w:t>19</w:t>
            </w:r>
            <w:r>
              <w:rPr>
                <w:rFonts w:ascii="Century Gothic" w:eastAsia="Calibri" w:hAnsi="Century Gothic"/>
                <w:vertAlign w:val="superscript"/>
              </w:rPr>
              <w:t xml:space="preserve">th </w:t>
            </w:r>
            <w:r>
              <w:rPr>
                <w:rFonts w:ascii="Century Gothic" w:eastAsia="Calibri" w:hAnsi="Century Gothic"/>
              </w:rPr>
              <w:t xml:space="preserve">October </w:t>
            </w:r>
            <w:r w:rsidR="006532F6">
              <w:rPr>
                <w:rFonts w:ascii="Century Gothic" w:eastAsia="Calibri" w:hAnsi="Century Gothic"/>
              </w:rPr>
              <w:t>2016</w:t>
            </w:r>
          </w:p>
        </w:tc>
      </w:tr>
      <w:tr w:rsidR="00EB367B" w:rsidRPr="008C6223" w:rsidTr="00EB367B">
        <w:tc>
          <w:tcPr>
            <w:tcW w:w="6238" w:type="dxa"/>
            <w:shd w:val="clear" w:color="auto" w:fill="D9D9D9"/>
          </w:tcPr>
          <w:p w:rsidR="00EB367B" w:rsidRPr="00EB367B" w:rsidRDefault="00EB367B" w:rsidP="00EB367B">
            <w:pPr>
              <w:rPr>
                <w:rFonts w:ascii="Century Gothic" w:eastAsia="Calibri" w:hAnsi="Century Gothic"/>
                <w:b/>
              </w:rPr>
            </w:pPr>
            <w:r w:rsidRPr="008C6223">
              <w:rPr>
                <w:rFonts w:ascii="Century Gothic" w:eastAsia="Calibri" w:hAnsi="Century Gothic"/>
                <w:b/>
              </w:rPr>
              <w:t>Date of next review</w:t>
            </w:r>
          </w:p>
        </w:tc>
        <w:tc>
          <w:tcPr>
            <w:tcW w:w="4856" w:type="dxa"/>
            <w:shd w:val="clear" w:color="auto" w:fill="D9D9D9"/>
          </w:tcPr>
          <w:p w:rsidR="00EB367B" w:rsidRPr="008C6223" w:rsidRDefault="006532F6" w:rsidP="00EB367B">
            <w:pPr>
              <w:rPr>
                <w:rFonts w:ascii="Century Gothic" w:eastAsia="Calibri" w:hAnsi="Century Gothic"/>
              </w:rPr>
            </w:pPr>
            <w:r>
              <w:rPr>
                <w:rFonts w:ascii="Century Gothic" w:eastAsia="Calibri" w:hAnsi="Century Gothic"/>
              </w:rPr>
              <w:t>October 2017</w:t>
            </w:r>
          </w:p>
        </w:tc>
      </w:tr>
      <w:tr w:rsidR="00EB367B" w:rsidRPr="008C6223" w:rsidTr="00EB367B">
        <w:tc>
          <w:tcPr>
            <w:tcW w:w="6238" w:type="dxa"/>
            <w:shd w:val="clear" w:color="auto" w:fill="D9D9D9"/>
          </w:tcPr>
          <w:p w:rsidR="00EB367B" w:rsidRPr="008C6223" w:rsidRDefault="00EB367B" w:rsidP="00EB367B">
            <w:pPr>
              <w:rPr>
                <w:rFonts w:ascii="Century Gothic" w:eastAsia="Calibri" w:hAnsi="Century Gothic"/>
                <w:b/>
              </w:rPr>
            </w:pPr>
            <w:r w:rsidRPr="008C6223">
              <w:rPr>
                <w:rFonts w:ascii="Century Gothic" w:eastAsia="Calibri" w:hAnsi="Century Gothic"/>
                <w:b/>
              </w:rPr>
              <w:t>Chair of Governors</w:t>
            </w:r>
          </w:p>
          <w:p w:rsidR="00EB367B" w:rsidRPr="008C6223" w:rsidRDefault="00EB367B" w:rsidP="00EB367B">
            <w:pPr>
              <w:rPr>
                <w:rFonts w:ascii="Century Gothic" w:eastAsia="Calibri" w:hAnsi="Century Gothic"/>
                <w:b/>
              </w:rPr>
            </w:pPr>
          </w:p>
        </w:tc>
        <w:tc>
          <w:tcPr>
            <w:tcW w:w="4856" w:type="dxa"/>
            <w:shd w:val="clear" w:color="auto" w:fill="D9D9D9"/>
          </w:tcPr>
          <w:p w:rsidR="00EB367B" w:rsidRPr="008C6223" w:rsidRDefault="00EB367B" w:rsidP="00EB367B">
            <w:pPr>
              <w:rPr>
                <w:rFonts w:ascii="Century Gothic" w:eastAsia="Calibri" w:hAnsi="Century Gothic"/>
              </w:rPr>
            </w:pPr>
            <w:proofErr w:type="spellStart"/>
            <w:r w:rsidRPr="008C6223">
              <w:rPr>
                <w:rFonts w:ascii="Century Gothic" w:eastAsia="Calibri" w:hAnsi="Century Gothic"/>
              </w:rPr>
              <w:t>T.Moore</w:t>
            </w:r>
            <w:proofErr w:type="spellEnd"/>
            <w:r w:rsidRPr="008C6223">
              <w:rPr>
                <w:rFonts w:ascii="Century Gothic" w:eastAsia="Calibri" w:hAnsi="Century Gothic"/>
              </w:rPr>
              <w:t>.</w:t>
            </w:r>
          </w:p>
          <w:p w:rsidR="00EB367B" w:rsidRPr="008C6223" w:rsidRDefault="00EB367B" w:rsidP="00EB367B">
            <w:pPr>
              <w:rPr>
                <w:rFonts w:ascii="Century Gothic" w:eastAsia="Calibri" w:hAnsi="Century Gothic"/>
              </w:rPr>
            </w:pPr>
          </w:p>
        </w:tc>
      </w:tr>
      <w:tr w:rsidR="00EB367B" w:rsidRPr="008C6223" w:rsidTr="00EB367B">
        <w:tc>
          <w:tcPr>
            <w:tcW w:w="11094" w:type="dxa"/>
            <w:gridSpan w:val="2"/>
            <w:shd w:val="clear" w:color="auto" w:fill="D9D9D9"/>
          </w:tcPr>
          <w:p w:rsidR="00EB367B" w:rsidRPr="008C6223" w:rsidRDefault="00EB367B" w:rsidP="00EB367B">
            <w:pPr>
              <w:autoSpaceDE w:val="0"/>
              <w:autoSpaceDN w:val="0"/>
              <w:adjustRightInd w:val="0"/>
              <w:ind w:left="-284"/>
              <w:rPr>
                <w:rFonts w:ascii="Century Gothic" w:eastAsia="Calibri" w:hAnsi="Century Gothic"/>
              </w:rPr>
            </w:pPr>
          </w:p>
        </w:tc>
      </w:tr>
    </w:tbl>
    <w:p w:rsidR="00EB367B" w:rsidRDefault="00EB367B" w:rsidP="00061AA9">
      <w:pPr>
        <w:rPr>
          <w:rFonts w:ascii="Arial" w:hAnsi="Arial" w:cs="Arial"/>
          <w:b/>
        </w:rPr>
      </w:pPr>
    </w:p>
    <w:sectPr w:rsidR="00EB367B" w:rsidSect="0073248D">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84" w:rsidRDefault="00763E84" w:rsidP="00CD5218">
      <w:r>
        <w:separator/>
      </w:r>
    </w:p>
  </w:endnote>
  <w:endnote w:type="continuationSeparator" w:id="0">
    <w:p w:rsidR="00763E84" w:rsidRDefault="00763E84" w:rsidP="00CD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Goth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884141"/>
      <w:docPartObj>
        <w:docPartGallery w:val="Page Numbers (Bottom of Page)"/>
        <w:docPartUnique/>
      </w:docPartObj>
    </w:sdtPr>
    <w:sdtEndPr>
      <w:rPr>
        <w:noProof/>
      </w:rPr>
    </w:sdtEndPr>
    <w:sdtContent>
      <w:p w:rsidR="00CD5218" w:rsidRDefault="00CD5218">
        <w:pPr>
          <w:pStyle w:val="Footer"/>
        </w:pPr>
        <w:r>
          <w:fldChar w:fldCharType="begin"/>
        </w:r>
        <w:r>
          <w:instrText xml:space="preserve"> PAGE   \* MERGEFORMAT </w:instrText>
        </w:r>
        <w:r>
          <w:fldChar w:fldCharType="separate"/>
        </w:r>
        <w:r w:rsidR="0002030C">
          <w:rPr>
            <w:noProof/>
          </w:rPr>
          <w:t>12</w:t>
        </w:r>
        <w:r>
          <w:rPr>
            <w:noProof/>
          </w:rPr>
          <w:fldChar w:fldCharType="end"/>
        </w:r>
      </w:p>
    </w:sdtContent>
  </w:sdt>
  <w:p w:rsidR="00CD5218" w:rsidRDefault="00CD5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84" w:rsidRDefault="00763E84" w:rsidP="00CD5218">
      <w:r>
        <w:separator/>
      </w:r>
    </w:p>
  </w:footnote>
  <w:footnote w:type="continuationSeparator" w:id="0">
    <w:p w:rsidR="00763E84" w:rsidRDefault="00763E84" w:rsidP="00CD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7B" w:rsidRPr="00EB367B" w:rsidRDefault="00EB367B" w:rsidP="00EB367B">
    <w:pPr>
      <w:pStyle w:val="Header"/>
      <w:jc w:val="center"/>
      <w:rPr>
        <w:rFonts w:ascii="Century Gothic" w:hAnsi="Century Gothic"/>
        <w:b/>
        <w:sz w:val="28"/>
        <w:szCs w:val="28"/>
      </w:rPr>
    </w:pPr>
    <w:r w:rsidRPr="00EB367B">
      <w:rPr>
        <w:rFonts w:ascii="Century Gothic" w:hAnsi="Century Gothic"/>
        <w:b/>
        <w:noProof/>
        <w:sz w:val="28"/>
        <w:szCs w:val="28"/>
      </w:rPr>
      <w:drawing>
        <wp:anchor distT="0" distB="0" distL="114300" distR="114300" simplePos="0" relativeHeight="251659264" behindDoc="1" locked="0" layoutInCell="1" allowOverlap="1" wp14:anchorId="2FD361CE" wp14:editId="5B5BE351">
          <wp:simplePos x="0" y="0"/>
          <wp:positionH relativeFrom="page">
            <wp:posOffset>6753225</wp:posOffset>
          </wp:positionH>
          <wp:positionV relativeFrom="paragraph">
            <wp:posOffset>-334010</wp:posOffset>
          </wp:positionV>
          <wp:extent cx="764540" cy="800100"/>
          <wp:effectExtent l="0" t="0" r="0" b="0"/>
          <wp:wrapNone/>
          <wp:docPr id="3" name="Picture 3" descr="C:\Users\v.marsh\AppData\Local\Microsoft\Windows\Temporary Internet Files\Content.Outlook\H2EW8EVW\Commercial print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arsh\AppData\Local\Microsoft\Windows\Temporary Internet Files\Content.Outlook\H2EW8EVW\Commercial print (white 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5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67B">
      <w:rPr>
        <w:rFonts w:ascii="Century Gothic" w:hAnsi="Century Gothic"/>
        <w:b/>
        <w:sz w:val="28"/>
        <w:szCs w:val="28"/>
      </w:rPr>
      <w:t>BEHAVIOUR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054"/>
    <w:multiLevelType w:val="hybridMultilevel"/>
    <w:tmpl w:val="2324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200E"/>
    <w:multiLevelType w:val="hybridMultilevel"/>
    <w:tmpl w:val="BBB6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14B2"/>
    <w:multiLevelType w:val="hybridMultilevel"/>
    <w:tmpl w:val="F0EA0AB4"/>
    <w:lvl w:ilvl="0" w:tplc="5B60E26C">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9F24858"/>
    <w:multiLevelType w:val="hybridMultilevel"/>
    <w:tmpl w:val="43FC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E0D"/>
    <w:multiLevelType w:val="hybridMultilevel"/>
    <w:tmpl w:val="7DCA2E6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0F94BEE"/>
    <w:multiLevelType w:val="hybridMultilevel"/>
    <w:tmpl w:val="ADF4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51C6E"/>
    <w:multiLevelType w:val="hybridMultilevel"/>
    <w:tmpl w:val="0CE0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E3183"/>
    <w:multiLevelType w:val="hybridMultilevel"/>
    <w:tmpl w:val="E872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86719"/>
    <w:multiLevelType w:val="hybridMultilevel"/>
    <w:tmpl w:val="D61C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A3AE4"/>
    <w:multiLevelType w:val="hybridMultilevel"/>
    <w:tmpl w:val="60D6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E08F7"/>
    <w:multiLevelType w:val="hybridMultilevel"/>
    <w:tmpl w:val="5B1A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A19FA"/>
    <w:multiLevelType w:val="hybridMultilevel"/>
    <w:tmpl w:val="7D10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D2000"/>
    <w:multiLevelType w:val="hybridMultilevel"/>
    <w:tmpl w:val="8F3E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94523"/>
    <w:multiLevelType w:val="hybridMultilevel"/>
    <w:tmpl w:val="2730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17599"/>
    <w:multiLevelType w:val="hybridMultilevel"/>
    <w:tmpl w:val="C558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B74C9"/>
    <w:multiLevelType w:val="hybridMultilevel"/>
    <w:tmpl w:val="A0C4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F7649"/>
    <w:multiLevelType w:val="hybridMultilevel"/>
    <w:tmpl w:val="93DA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C30A8"/>
    <w:multiLevelType w:val="hybridMultilevel"/>
    <w:tmpl w:val="9A6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82A26"/>
    <w:multiLevelType w:val="hybridMultilevel"/>
    <w:tmpl w:val="28CA4CF2"/>
    <w:lvl w:ilvl="0" w:tplc="A366FBD8">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56B64F89"/>
    <w:multiLevelType w:val="hybridMultilevel"/>
    <w:tmpl w:val="E662CB5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59957B46"/>
    <w:multiLevelType w:val="hybridMultilevel"/>
    <w:tmpl w:val="E1D4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C79DA"/>
    <w:multiLevelType w:val="hybridMultilevel"/>
    <w:tmpl w:val="F078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B31F9"/>
    <w:multiLevelType w:val="hybridMultilevel"/>
    <w:tmpl w:val="D19E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03656"/>
    <w:multiLevelType w:val="hybridMultilevel"/>
    <w:tmpl w:val="739A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91299"/>
    <w:multiLevelType w:val="hybridMultilevel"/>
    <w:tmpl w:val="3322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637FA"/>
    <w:multiLevelType w:val="hybridMultilevel"/>
    <w:tmpl w:val="CF28C7F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6" w15:restartNumberingAfterBreak="0">
    <w:nsid w:val="6E4818D0"/>
    <w:multiLevelType w:val="hybridMultilevel"/>
    <w:tmpl w:val="3F9E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523F9"/>
    <w:multiLevelType w:val="hybridMultilevel"/>
    <w:tmpl w:val="72E4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44D0B"/>
    <w:multiLevelType w:val="hybridMultilevel"/>
    <w:tmpl w:val="68D0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72CFF"/>
    <w:multiLevelType w:val="hybridMultilevel"/>
    <w:tmpl w:val="E3AA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4"/>
  </w:num>
  <w:num w:numId="4">
    <w:abstractNumId w:val="11"/>
  </w:num>
  <w:num w:numId="5">
    <w:abstractNumId w:val="26"/>
  </w:num>
  <w:num w:numId="6">
    <w:abstractNumId w:val="18"/>
  </w:num>
  <w:num w:numId="7">
    <w:abstractNumId w:val="2"/>
  </w:num>
  <w:num w:numId="8">
    <w:abstractNumId w:val="27"/>
  </w:num>
  <w:num w:numId="9">
    <w:abstractNumId w:val="24"/>
  </w:num>
  <w:num w:numId="10">
    <w:abstractNumId w:val="25"/>
  </w:num>
  <w:num w:numId="11">
    <w:abstractNumId w:val="5"/>
  </w:num>
  <w:num w:numId="12">
    <w:abstractNumId w:val="9"/>
  </w:num>
  <w:num w:numId="13">
    <w:abstractNumId w:val="21"/>
  </w:num>
  <w:num w:numId="14">
    <w:abstractNumId w:val="15"/>
  </w:num>
  <w:num w:numId="15">
    <w:abstractNumId w:val="16"/>
  </w:num>
  <w:num w:numId="16">
    <w:abstractNumId w:val="12"/>
  </w:num>
  <w:num w:numId="17">
    <w:abstractNumId w:val="23"/>
  </w:num>
  <w:num w:numId="18">
    <w:abstractNumId w:val="6"/>
  </w:num>
  <w:num w:numId="19">
    <w:abstractNumId w:val="4"/>
  </w:num>
  <w:num w:numId="20">
    <w:abstractNumId w:val="29"/>
  </w:num>
  <w:num w:numId="21">
    <w:abstractNumId w:val="19"/>
  </w:num>
  <w:num w:numId="22">
    <w:abstractNumId w:val="20"/>
  </w:num>
  <w:num w:numId="23">
    <w:abstractNumId w:val="3"/>
  </w:num>
  <w:num w:numId="24">
    <w:abstractNumId w:val="7"/>
  </w:num>
  <w:num w:numId="25">
    <w:abstractNumId w:val="10"/>
  </w:num>
  <w:num w:numId="26">
    <w:abstractNumId w:val="0"/>
  </w:num>
  <w:num w:numId="27">
    <w:abstractNumId w:val="28"/>
  </w:num>
  <w:num w:numId="28">
    <w:abstractNumId w:val="22"/>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71"/>
    <w:rsid w:val="0002030C"/>
    <w:rsid w:val="00026048"/>
    <w:rsid w:val="00035EF5"/>
    <w:rsid w:val="000459F7"/>
    <w:rsid w:val="00061AA9"/>
    <w:rsid w:val="0006337A"/>
    <w:rsid w:val="0008131E"/>
    <w:rsid w:val="000D7BC8"/>
    <w:rsid w:val="00123BA7"/>
    <w:rsid w:val="00126C87"/>
    <w:rsid w:val="001A40CB"/>
    <w:rsid w:val="001A6C8F"/>
    <w:rsid w:val="001C5451"/>
    <w:rsid w:val="001E247B"/>
    <w:rsid w:val="002134E7"/>
    <w:rsid w:val="00247939"/>
    <w:rsid w:val="00271D37"/>
    <w:rsid w:val="0028165A"/>
    <w:rsid w:val="00293412"/>
    <w:rsid w:val="002E1636"/>
    <w:rsid w:val="00331F80"/>
    <w:rsid w:val="00350E35"/>
    <w:rsid w:val="00366747"/>
    <w:rsid w:val="00380E37"/>
    <w:rsid w:val="003A1947"/>
    <w:rsid w:val="003D4B65"/>
    <w:rsid w:val="00430350"/>
    <w:rsid w:val="004831D0"/>
    <w:rsid w:val="004A2121"/>
    <w:rsid w:val="004C69B4"/>
    <w:rsid w:val="004F1E1F"/>
    <w:rsid w:val="00512870"/>
    <w:rsid w:val="0051585B"/>
    <w:rsid w:val="00593105"/>
    <w:rsid w:val="005C42C3"/>
    <w:rsid w:val="005C7BB1"/>
    <w:rsid w:val="005E212A"/>
    <w:rsid w:val="005E4F8A"/>
    <w:rsid w:val="00606C83"/>
    <w:rsid w:val="006532F6"/>
    <w:rsid w:val="00684FFD"/>
    <w:rsid w:val="006E2C2D"/>
    <w:rsid w:val="006F2152"/>
    <w:rsid w:val="00702D07"/>
    <w:rsid w:val="007231C6"/>
    <w:rsid w:val="00725557"/>
    <w:rsid w:val="0073248D"/>
    <w:rsid w:val="00763E84"/>
    <w:rsid w:val="007C7F47"/>
    <w:rsid w:val="007E52EE"/>
    <w:rsid w:val="008057E7"/>
    <w:rsid w:val="00813002"/>
    <w:rsid w:val="0082016B"/>
    <w:rsid w:val="0082443D"/>
    <w:rsid w:val="00863FEB"/>
    <w:rsid w:val="0089144F"/>
    <w:rsid w:val="00896516"/>
    <w:rsid w:val="008E6173"/>
    <w:rsid w:val="009047FA"/>
    <w:rsid w:val="00912037"/>
    <w:rsid w:val="009A38FE"/>
    <w:rsid w:val="009E3B73"/>
    <w:rsid w:val="00A002D0"/>
    <w:rsid w:val="00A35F65"/>
    <w:rsid w:val="00A53AB8"/>
    <w:rsid w:val="00A77494"/>
    <w:rsid w:val="00AA1C31"/>
    <w:rsid w:val="00AC00BC"/>
    <w:rsid w:val="00B05EAE"/>
    <w:rsid w:val="00B14188"/>
    <w:rsid w:val="00B475EB"/>
    <w:rsid w:val="00BB29AF"/>
    <w:rsid w:val="00BB4E3A"/>
    <w:rsid w:val="00BE2E94"/>
    <w:rsid w:val="00BE40F2"/>
    <w:rsid w:val="00BF5D04"/>
    <w:rsid w:val="00C06540"/>
    <w:rsid w:val="00C10C4A"/>
    <w:rsid w:val="00C36AFC"/>
    <w:rsid w:val="00C712EB"/>
    <w:rsid w:val="00C74E3D"/>
    <w:rsid w:val="00CD5218"/>
    <w:rsid w:val="00D131A9"/>
    <w:rsid w:val="00D25750"/>
    <w:rsid w:val="00D771D6"/>
    <w:rsid w:val="00D85B7D"/>
    <w:rsid w:val="00DE6010"/>
    <w:rsid w:val="00E02581"/>
    <w:rsid w:val="00E04492"/>
    <w:rsid w:val="00E10963"/>
    <w:rsid w:val="00E41CEB"/>
    <w:rsid w:val="00E814E6"/>
    <w:rsid w:val="00E86A5D"/>
    <w:rsid w:val="00E95398"/>
    <w:rsid w:val="00EB367B"/>
    <w:rsid w:val="00ED0514"/>
    <w:rsid w:val="00F47C84"/>
    <w:rsid w:val="00F7181C"/>
    <w:rsid w:val="00FA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02C96-DD35-412B-AB57-24284055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71"/>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semiHidden/>
    <w:unhideWhenUsed/>
    <w:qFormat/>
    <w:rsid w:val="00FA3471"/>
    <w:pPr>
      <w:keepNext/>
      <w:ind w:left="360"/>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3471"/>
    <w:rPr>
      <w:rFonts w:ascii="Times New Roman" w:eastAsia="Times New Roman" w:hAnsi="Times New Roman" w:cs="Times New Roman"/>
      <w:b/>
      <w:bCs/>
      <w:sz w:val="24"/>
      <w:szCs w:val="24"/>
      <w:lang w:val="en-GB"/>
    </w:rPr>
  </w:style>
  <w:style w:type="paragraph" w:styleId="NormalWeb">
    <w:name w:val="Normal (Web)"/>
    <w:basedOn w:val="Normal"/>
    <w:unhideWhenUsed/>
    <w:rsid w:val="00FA3471"/>
    <w:pPr>
      <w:spacing w:before="100" w:beforeAutospacing="1" w:after="100" w:afterAutospacing="1"/>
    </w:pPr>
    <w:rPr>
      <w:lang w:val="en-US" w:eastAsia="en-US"/>
    </w:rPr>
  </w:style>
  <w:style w:type="table" w:styleId="TableGrid">
    <w:name w:val="Table Grid"/>
    <w:basedOn w:val="TableNormal"/>
    <w:uiPriority w:val="59"/>
    <w:rsid w:val="00FA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A3471"/>
    <w:pPr>
      <w:ind w:left="720"/>
      <w:contextualSpacing/>
    </w:pPr>
  </w:style>
  <w:style w:type="paragraph" w:customStyle="1" w:styleId="Default">
    <w:name w:val="Default"/>
    <w:rsid w:val="005E212A"/>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CD5218"/>
    <w:pPr>
      <w:tabs>
        <w:tab w:val="center" w:pos="4513"/>
        <w:tab w:val="right" w:pos="9026"/>
      </w:tabs>
    </w:pPr>
  </w:style>
  <w:style w:type="character" w:customStyle="1" w:styleId="HeaderChar">
    <w:name w:val="Header Char"/>
    <w:basedOn w:val="DefaultParagraphFont"/>
    <w:link w:val="Header"/>
    <w:uiPriority w:val="99"/>
    <w:rsid w:val="00CD521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D5218"/>
    <w:pPr>
      <w:tabs>
        <w:tab w:val="center" w:pos="4513"/>
        <w:tab w:val="right" w:pos="9026"/>
      </w:tabs>
    </w:pPr>
  </w:style>
  <w:style w:type="character" w:customStyle="1" w:styleId="FooterChar">
    <w:name w:val="Footer Char"/>
    <w:basedOn w:val="DefaultParagraphFont"/>
    <w:link w:val="Footer"/>
    <w:uiPriority w:val="99"/>
    <w:rsid w:val="00CD5218"/>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B367B"/>
    <w:rPr>
      <w:color w:val="0000FF" w:themeColor="hyperlink"/>
      <w:u w:val="single"/>
    </w:rPr>
  </w:style>
  <w:style w:type="character" w:styleId="FollowedHyperlink">
    <w:name w:val="FollowedHyperlink"/>
    <w:basedOn w:val="DefaultParagraphFont"/>
    <w:uiPriority w:val="99"/>
    <w:semiHidden/>
    <w:unhideWhenUsed/>
    <w:rsid w:val="00EB3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1926">
      <w:bodyDiv w:val="1"/>
      <w:marLeft w:val="0"/>
      <w:marRight w:val="0"/>
      <w:marTop w:val="0"/>
      <w:marBottom w:val="0"/>
      <w:divBdr>
        <w:top w:val="none" w:sz="0" w:space="0" w:color="auto"/>
        <w:left w:val="none" w:sz="0" w:space="0" w:color="auto"/>
        <w:bottom w:val="none" w:sz="0" w:space="0" w:color="auto"/>
        <w:right w:val="none" w:sz="0" w:space="0" w:color="auto"/>
      </w:divBdr>
    </w:div>
    <w:div w:id="12136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T:\Administration\Policy%20&amp;%20Procedures\Safeguarding%20Policy%20Oct%20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FF2D3-AF65-44EE-A31C-885E0600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AEE58B1E</Template>
  <TotalTime>14</TotalTime>
  <Pages>13</Pages>
  <Words>3681</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sfowl4145</dc:creator>
  <cp:lastModifiedBy>k.hall</cp:lastModifiedBy>
  <cp:revision>4</cp:revision>
  <cp:lastPrinted>2017-01-18T14:58:00Z</cp:lastPrinted>
  <dcterms:created xsi:type="dcterms:W3CDTF">2016-09-27T09:05:00Z</dcterms:created>
  <dcterms:modified xsi:type="dcterms:W3CDTF">2017-01-18T15:00:00Z</dcterms:modified>
</cp:coreProperties>
</file>